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DF" w:rsidRPr="00756D6E" w:rsidRDefault="00AB0FDF" w:rsidP="00373FB6">
      <w:pPr>
        <w:spacing w:after="120" w:line="240" w:lineRule="auto"/>
        <w:ind w:left="284"/>
        <w:rPr>
          <w:rFonts w:ascii="Arial" w:hAnsi="Arial" w:cs="Arial"/>
          <w:sz w:val="20"/>
          <w:szCs w:val="20"/>
          <w:lang w:val="en-GB" w:eastAsia="en-GB"/>
        </w:rPr>
      </w:pPr>
      <w:proofErr w:type="spellStart"/>
      <w:r w:rsidRPr="00756D6E">
        <w:rPr>
          <w:rFonts w:ascii="Arial" w:hAnsi="Arial" w:cs="Arial"/>
          <w:sz w:val="20"/>
          <w:szCs w:val="20"/>
          <w:lang w:val="en-GB" w:eastAsia="en-GB"/>
        </w:rPr>
        <w:t>Spett.le</w:t>
      </w:r>
      <w:proofErr w:type="spellEnd"/>
    </w:p>
    <w:p w:rsidR="00AB0FDF" w:rsidRPr="00756D6E" w:rsidRDefault="00AB0FDF" w:rsidP="00373FB6">
      <w:pPr>
        <w:spacing w:after="120" w:line="240" w:lineRule="auto"/>
        <w:ind w:left="284"/>
        <w:rPr>
          <w:rFonts w:ascii="Arial" w:hAnsi="Arial" w:cs="Arial"/>
          <w:b/>
          <w:sz w:val="20"/>
          <w:szCs w:val="20"/>
          <w:lang w:val="en-GB" w:eastAsia="en-GB"/>
        </w:rPr>
      </w:pPr>
      <w:r w:rsidRPr="00756D6E">
        <w:rPr>
          <w:rFonts w:ascii="Arial" w:hAnsi="Arial" w:cs="Arial"/>
          <w:b/>
          <w:sz w:val="20"/>
          <w:szCs w:val="20"/>
          <w:lang w:val="en-GB" w:eastAsia="en-GB"/>
        </w:rPr>
        <w:t>SIMEST S.p.A.</w:t>
      </w:r>
      <w:r w:rsidR="00FD6D1A" w:rsidRPr="00756D6E">
        <w:rPr>
          <w:rFonts w:ascii="Arial" w:hAnsi="Arial" w:cs="Arial"/>
          <w:b/>
          <w:sz w:val="20"/>
          <w:szCs w:val="20"/>
          <w:lang w:val="en-GB" w:eastAsia="en-GB"/>
        </w:rPr>
        <w:t xml:space="preserve"> </w:t>
      </w:r>
      <w:r w:rsidR="0048323C" w:rsidRPr="00756D6E">
        <w:rPr>
          <w:rFonts w:ascii="Arial" w:hAnsi="Arial" w:cs="Arial"/>
          <w:b/>
          <w:sz w:val="20"/>
          <w:szCs w:val="20"/>
          <w:lang w:val="en-GB" w:eastAsia="en-GB"/>
        </w:rPr>
        <w:t>–</w:t>
      </w:r>
      <w:r w:rsidR="00FD6D1A" w:rsidRPr="00756D6E">
        <w:rPr>
          <w:rFonts w:ascii="Arial" w:hAnsi="Arial" w:cs="Arial"/>
          <w:b/>
          <w:sz w:val="20"/>
          <w:szCs w:val="20"/>
          <w:lang w:val="en-GB" w:eastAsia="en-GB"/>
        </w:rPr>
        <w:t xml:space="preserve"> </w:t>
      </w:r>
      <w:r w:rsidR="0048323C" w:rsidRPr="00756D6E">
        <w:rPr>
          <w:rFonts w:ascii="Arial" w:hAnsi="Arial" w:cs="Arial"/>
          <w:sz w:val="20"/>
          <w:szCs w:val="20"/>
          <w:lang w:val="en-GB" w:eastAsia="en-GB"/>
        </w:rPr>
        <w:t>Soft Loans Administration</w:t>
      </w:r>
    </w:p>
    <w:p w:rsidR="00AB0FDF" w:rsidRPr="00BF0571" w:rsidRDefault="00AB0FDF" w:rsidP="00373FB6">
      <w:pPr>
        <w:spacing w:after="120" w:line="240" w:lineRule="auto"/>
        <w:ind w:left="284"/>
        <w:rPr>
          <w:rFonts w:ascii="Arial" w:hAnsi="Arial" w:cs="Arial"/>
          <w:sz w:val="20"/>
          <w:szCs w:val="20"/>
          <w:lang w:eastAsia="en-GB"/>
        </w:rPr>
      </w:pPr>
      <w:r w:rsidRPr="00BF0571">
        <w:rPr>
          <w:rFonts w:ascii="Arial" w:hAnsi="Arial" w:cs="Arial"/>
          <w:sz w:val="20"/>
          <w:szCs w:val="20"/>
          <w:lang w:eastAsia="en-GB"/>
        </w:rPr>
        <w:t>Corso Vittorio Emanuele II n. 323</w:t>
      </w:r>
    </w:p>
    <w:p w:rsidR="00AB0FDF" w:rsidRPr="00BF0571" w:rsidRDefault="00AB0FDF" w:rsidP="00373FB6">
      <w:pPr>
        <w:spacing w:after="120" w:line="240" w:lineRule="auto"/>
        <w:ind w:left="284"/>
        <w:rPr>
          <w:rFonts w:ascii="Arial" w:hAnsi="Arial" w:cs="Arial"/>
          <w:sz w:val="20"/>
          <w:szCs w:val="20"/>
          <w:lang w:eastAsia="en-GB"/>
        </w:rPr>
      </w:pPr>
      <w:r w:rsidRPr="00BF0571">
        <w:rPr>
          <w:rFonts w:ascii="Arial" w:hAnsi="Arial" w:cs="Arial"/>
          <w:sz w:val="20"/>
          <w:szCs w:val="20"/>
          <w:lang w:eastAsia="en-GB"/>
        </w:rPr>
        <w:t>00186 - Roma</w:t>
      </w:r>
    </w:p>
    <w:p w:rsidR="00EB71B1" w:rsidRPr="00373FB6" w:rsidRDefault="005007C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BF0571">
        <w:rPr>
          <w:rFonts w:ascii="Arial" w:hAnsi="Arial" w:cs="Arial"/>
          <w:sz w:val="20"/>
          <w:szCs w:val="20"/>
        </w:rPr>
        <w:t xml:space="preserve">PEC: </w:t>
      </w:r>
      <w:r w:rsidR="00A22694" w:rsidRPr="00BF0571">
        <w:rPr>
          <w:rFonts w:ascii="Arial" w:hAnsi="Arial" w:cs="Arial"/>
          <w:sz w:val="20"/>
          <w:szCs w:val="20"/>
        </w:rPr>
        <w:t>simest@legalmail.it</w:t>
      </w:r>
    </w:p>
    <w:p w:rsidR="00AB0FDF" w:rsidRPr="00373FB6" w:rsidRDefault="00AB0FDF" w:rsidP="00373FB6">
      <w:pPr>
        <w:spacing w:after="120" w:line="240" w:lineRule="auto"/>
        <w:ind w:left="284" w:right="424"/>
        <w:jc w:val="both"/>
        <w:rPr>
          <w:rFonts w:ascii="Arial" w:hAnsi="Arial" w:cs="Arial"/>
          <w:b/>
          <w:sz w:val="20"/>
          <w:szCs w:val="20"/>
        </w:rPr>
      </w:pPr>
    </w:p>
    <w:p w:rsidR="005007CB" w:rsidRPr="00373FB6" w:rsidRDefault="005007C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[</w:t>
      </w:r>
      <w:r w:rsidRPr="00373FB6">
        <w:rPr>
          <w:rFonts w:ascii="Arial" w:hAnsi="Arial" w:cs="Arial"/>
          <w:i/>
          <w:sz w:val="20"/>
          <w:szCs w:val="20"/>
        </w:rPr>
        <w:t>Luogo</w:t>
      </w:r>
      <w:proofErr w:type="gramStart"/>
      <w:r w:rsidRPr="00373FB6">
        <w:rPr>
          <w:rFonts w:ascii="Arial" w:hAnsi="Arial" w:cs="Arial"/>
          <w:sz w:val="20"/>
          <w:szCs w:val="20"/>
        </w:rPr>
        <w:t>],[</w:t>
      </w:r>
      <w:proofErr w:type="gramEnd"/>
      <w:r w:rsidRPr="00373FB6">
        <w:rPr>
          <w:rFonts w:ascii="Arial" w:hAnsi="Arial" w:cs="Arial"/>
          <w:i/>
          <w:sz w:val="20"/>
          <w:szCs w:val="20"/>
        </w:rPr>
        <w:t>data</w:t>
      </w:r>
      <w:r w:rsidRPr="00373FB6">
        <w:rPr>
          <w:rFonts w:ascii="Arial" w:hAnsi="Arial" w:cs="Arial"/>
          <w:sz w:val="20"/>
          <w:szCs w:val="20"/>
        </w:rPr>
        <w:t>]</w:t>
      </w:r>
    </w:p>
    <w:p w:rsidR="00AB0FDF" w:rsidRPr="00373FB6" w:rsidRDefault="00373FB6" w:rsidP="00373FB6">
      <w:pPr>
        <w:spacing w:after="120" w:line="240" w:lineRule="auto"/>
        <w:ind w:left="284" w:right="424"/>
        <w:jc w:val="both"/>
        <w:rPr>
          <w:rFonts w:ascii="Arial" w:hAnsi="Arial" w:cs="Arial"/>
          <w:b/>
          <w:sz w:val="20"/>
          <w:szCs w:val="20"/>
        </w:rPr>
      </w:pPr>
      <w:r w:rsidRPr="00373FB6">
        <w:rPr>
          <w:rFonts w:ascii="Arial" w:hAnsi="Arial" w:cs="Arial"/>
          <w:b/>
          <w:sz w:val="20"/>
          <w:szCs w:val="20"/>
        </w:rPr>
        <w:t>Oggetto: Mandato con potere di rappresentanza per richiesta Garanzia SACE</w:t>
      </w:r>
    </w:p>
    <w:p w:rsidR="00AB0FDF" w:rsidRPr="00373FB6" w:rsidRDefault="00AB0FDF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</w:p>
    <w:p w:rsidR="00494202" w:rsidRPr="00373FB6" w:rsidRDefault="00BD0A02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 xml:space="preserve">La sottoscritta [•] con sede legale in [•], iscritta al Registro delle imprese di [•] con il numero [•], codice fiscale e partita iva [•], in persona di [•], </w:t>
      </w:r>
      <w:proofErr w:type="spellStart"/>
      <w:r w:rsidRPr="00373FB6">
        <w:rPr>
          <w:rFonts w:ascii="Arial" w:hAnsi="Arial" w:cs="Arial"/>
          <w:sz w:val="20"/>
          <w:szCs w:val="20"/>
        </w:rPr>
        <w:t>nat</w:t>
      </w:r>
      <w:proofErr w:type="spellEnd"/>
      <w:r w:rsidRPr="00373FB6">
        <w:rPr>
          <w:rFonts w:ascii="Arial" w:hAnsi="Arial" w:cs="Arial"/>
          <w:sz w:val="20"/>
          <w:szCs w:val="20"/>
        </w:rPr>
        <w:t xml:space="preserve">[o/a] a [•], il [•], in qualità di [•], </w:t>
      </w:r>
      <w:proofErr w:type="spellStart"/>
      <w:r w:rsidRPr="00373FB6">
        <w:rPr>
          <w:rFonts w:ascii="Arial" w:hAnsi="Arial" w:cs="Arial"/>
          <w:sz w:val="20"/>
          <w:szCs w:val="20"/>
        </w:rPr>
        <w:t>munit</w:t>
      </w:r>
      <w:proofErr w:type="spellEnd"/>
      <w:r w:rsidRPr="00373FB6">
        <w:rPr>
          <w:rFonts w:ascii="Arial" w:hAnsi="Arial" w:cs="Arial"/>
          <w:sz w:val="20"/>
          <w:szCs w:val="20"/>
        </w:rPr>
        <w:t>[o/a] dei necessari poteri per la sottoscrizione del presente atto (“</w:t>
      </w:r>
      <w:r w:rsidRPr="00373FB6">
        <w:rPr>
          <w:rFonts w:ascii="Arial" w:hAnsi="Arial" w:cs="Arial"/>
          <w:b/>
          <w:sz w:val="20"/>
          <w:szCs w:val="20"/>
        </w:rPr>
        <w:t>Società</w:t>
      </w:r>
      <w:r w:rsidRPr="00373FB6">
        <w:rPr>
          <w:rFonts w:ascii="Arial" w:hAnsi="Arial" w:cs="Arial"/>
          <w:sz w:val="20"/>
          <w:szCs w:val="20"/>
        </w:rPr>
        <w:t>”)</w:t>
      </w:r>
      <w:r w:rsidR="00EB71B1" w:rsidRPr="00373FB6">
        <w:rPr>
          <w:rFonts w:ascii="Arial" w:hAnsi="Arial" w:cs="Arial"/>
          <w:sz w:val="20"/>
          <w:szCs w:val="20"/>
        </w:rPr>
        <w:t>.</w:t>
      </w:r>
    </w:p>
    <w:p w:rsidR="007D260C" w:rsidRPr="00373FB6" w:rsidRDefault="00BD0A02" w:rsidP="00373FB6">
      <w:pPr>
        <w:spacing w:after="120" w:line="240" w:lineRule="auto"/>
        <w:ind w:left="284" w:right="424"/>
        <w:jc w:val="center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Premesso che</w:t>
      </w:r>
    </w:p>
    <w:p w:rsidR="00E012C9" w:rsidRPr="00812240" w:rsidRDefault="00A6734C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87386C">
        <w:rPr>
          <w:rFonts w:ascii="Arial" w:hAnsi="Arial" w:cs="Arial"/>
          <w:sz w:val="20"/>
          <w:szCs w:val="20"/>
        </w:rPr>
        <w:t xml:space="preserve">SIMEST, ai sensi dell’art. 1, comma 2, lettera </w:t>
      </w:r>
      <w:r w:rsidRPr="0087386C">
        <w:rPr>
          <w:rFonts w:ascii="Arial" w:hAnsi="Arial" w:cs="Arial"/>
          <w:i/>
          <w:iCs/>
          <w:sz w:val="20"/>
          <w:szCs w:val="20"/>
        </w:rPr>
        <w:t>h-</w:t>
      </w:r>
      <w:proofErr w:type="spellStart"/>
      <w:r w:rsidRPr="0087386C">
        <w:rPr>
          <w:rFonts w:ascii="Arial" w:hAnsi="Arial" w:cs="Arial"/>
          <w:i/>
          <w:iCs/>
          <w:sz w:val="20"/>
          <w:szCs w:val="20"/>
        </w:rPr>
        <w:t>quinquies</w:t>
      </w:r>
      <w:proofErr w:type="spellEnd"/>
      <w:r w:rsidRPr="0087386C">
        <w:rPr>
          <w:rFonts w:ascii="Arial" w:hAnsi="Arial" w:cs="Arial"/>
          <w:i/>
          <w:iCs/>
          <w:sz w:val="20"/>
          <w:szCs w:val="20"/>
        </w:rPr>
        <w:t xml:space="preserve">) </w:t>
      </w:r>
      <w:r w:rsidRPr="0087386C">
        <w:rPr>
          <w:rFonts w:ascii="Arial" w:hAnsi="Arial" w:cs="Arial"/>
          <w:sz w:val="20"/>
          <w:szCs w:val="20"/>
        </w:rPr>
        <w:t xml:space="preserve">della legge 24 aprile 1990 n. 100 e dell’art. 25 del </w:t>
      </w:r>
      <w:proofErr w:type="spellStart"/>
      <w:proofErr w:type="gramStart"/>
      <w:r w:rsidRPr="0087386C">
        <w:rPr>
          <w:rFonts w:ascii="Arial" w:hAnsi="Arial" w:cs="Arial"/>
          <w:sz w:val="20"/>
          <w:szCs w:val="20"/>
        </w:rPr>
        <w:t>D.Lgs</w:t>
      </w:r>
      <w:proofErr w:type="gramEnd"/>
      <w:r w:rsidRPr="0087386C">
        <w:rPr>
          <w:rFonts w:ascii="Arial" w:hAnsi="Arial" w:cs="Arial"/>
          <w:sz w:val="20"/>
          <w:szCs w:val="20"/>
        </w:rPr>
        <w:t>.</w:t>
      </w:r>
      <w:proofErr w:type="spellEnd"/>
      <w:r w:rsidRPr="0087386C">
        <w:rPr>
          <w:rFonts w:ascii="Arial" w:hAnsi="Arial" w:cs="Arial"/>
          <w:sz w:val="20"/>
          <w:szCs w:val="20"/>
        </w:rPr>
        <w:t xml:space="preserve"> n. 143/1998, gestisce il fondo pubblico rotativo e gli interventi di cui alla legge n. 394/1981 (“</w:t>
      </w:r>
      <w:r w:rsidRPr="0087386C">
        <w:rPr>
          <w:rFonts w:ascii="Arial" w:hAnsi="Arial" w:cs="Arial"/>
          <w:b/>
          <w:sz w:val="20"/>
          <w:szCs w:val="20"/>
        </w:rPr>
        <w:t>Fondo 394</w:t>
      </w:r>
      <w:r w:rsidRPr="0087386C">
        <w:rPr>
          <w:rFonts w:ascii="Arial" w:hAnsi="Arial" w:cs="Arial"/>
          <w:sz w:val="20"/>
          <w:szCs w:val="20"/>
        </w:rPr>
        <w:t>”), la cui amministrazione è affidata ad un Comitato interministeriale indipendente da SIMEST, il “</w:t>
      </w:r>
      <w:r w:rsidRPr="0087386C">
        <w:rPr>
          <w:rFonts w:ascii="Arial" w:hAnsi="Arial" w:cs="Arial"/>
          <w:b/>
          <w:sz w:val="20"/>
          <w:szCs w:val="20"/>
        </w:rPr>
        <w:t>Comitato agevolazioni</w:t>
      </w:r>
      <w:r w:rsidRPr="0087386C">
        <w:rPr>
          <w:rFonts w:ascii="Arial" w:hAnsi="Arial" w:cs="Arial"/>
          <w:sz w:val="20"/>
          <w:szCs w:val="20"/>
        </w:rPr>
        <w:t>”;</w:t>
      </w:r>
    </w:p>
    <w:p w:rsidR="00E012C9" w:rsidRPr="00373FB6" w:rsidRDefault="00E012C9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SIMEST, nei limiti e secondo termini e condizioni della normativa vigente, in qualità di gestore del Fondo 394, sostiene le imprese che intendono internazionalizzarsi</w:t>
      </w:r>
      <w:r w:rsidR="00C66C97" w:rsidRPr="00373FB6">
        <w:rPr>
          <w:rFonts w:ascii="Arial" w:hAnsi="Arial" w:cs="Arial"/>
          <w:sz w:val="20"/>
          <w:szCs w:val="20"/>
        </w:rPr>
        <w:t xml:space="preserve"> (“</w:t>
      </w:r>
      <w:r w:rsidR="00C66C97" w:rsidRPr="00373FB6">
        <w:rPr>
          <w:rFonts w:ascii="Arial" w:hAnsi="Arial" w:cs="Arial"/>
          <w:b/>
          <w:sz w:val="20"/>
          <w:szCs w:val="20"/>
        </w:rPr>
        <w:t>Imprese</w:t>
      </w:r>
      <w:r w:rsidR="00C66C97" w:rsidRPr="00373FB6">
        <w:rPr>
          <w:rFonts w:ascii="Arial" w:hAnsi="Arial" w:cs="Arial"/>
          <w:sz w:val="20"/>
          <w:szCs w:val="20"/>
        </w:rPr>
        <w:t>”)</w:t>
      </w:r>
      <w:r w:rsidRPr="00373FB6">
        <w:rPr>
          <w:rFonts w:ascii="Arial" w:hAnsi="Arial" w:cs="Arial"/>
          <w:sz w:val="20"/>
          <w:szCs w:val="20"/>
        </w:rPr>
        <w:t xml:space="preserve"> mediante i finanziamenti di cui all’articolo 3 del Decreto Ministeriale del 7 settembre 2016</w:t>
      </w:r>
      <w:r w:rsidR="00571628" w:rsidRPr="00373FB6">
        <w:rPr>
          <w:rFonts w:ascii="Arial" w:hAnsi="Arial" w:cs="Arial"/>
          <w:sz w:val="20"/>
          <w:szCs w:val="20"/>
        </w:rPr>
        <w:t xml:space="preserve"> (“</w:t>
      </w:r>
      <w:r w:rsidR="00571628" w:rsidRPr="00373FB6">
        <w:rPr>
          <w:rFonts w:ascii="Arial" w:hAnsi="Arial" w:cs="Arial"/>
          <w:b/>
          <w:sz w:val="20"/>
          <w:szCs w:val="20"/>
        </w:rPr>
        <w:t>DM 7/</w:t>
      </w:r>
      <w:r w:rsidR="008F6E6F">
        <w:rPr>
          <w:rFonts w:ascii="Arial" w:hAnsi="Arial" w:cs="Arial"/>
          <w:b/>
          <w:sz w:val="20"/>
          <w:szCs w:val="20"/>
        </w:rPr>
        <w:t>9/</w:t>
      </w:r>
      <w:r w:rsidR="00571628" w:rsidRPr="00373FB6">
        <w:rPr>
          <w:rFonts w:ascii="Arial" w:hAnsi="Arial" w:cs="Arial"/>
          <w:b/>
          <w:sz w:val="20"/>
          <w:szCs w:val="20"/>
        </w:rPr>
        <w:t>2016</w:t>
      </w:r>
      <w:r w:rsidR="00571628" w:rsidRPr="00373FB6">
        <w:rPr>
          <w:rFonts w:ascii="Arial" w:hAnsi="Arial" w:cs="Arial"/>
          <w:sz w:val="20"/>
          <w:szCs w:val="20"/>
        </w:rPr>
        <w:t>”)</w:t>
      </w:r>
      <w:r w:rsidR="00A6734C">
        <w:rPr>
          <w:rFonts w:ascii="Arial" w:hAnsi="Arial" w:cs="Arial"/>
          <w:sz w:val="20"/>
          <w:szCs w:val="20"/>
        </w:rPr>
        <w:t xml:space="preserve"> e all’articolo 2 del Decreto Ministeriale del 8 aprile 2019 (“</w:t>
      </w:r>
      <w:r w:rsidR="00A6734C">
        <w:rPr>
          <w:rFonts w:ascii="Arial" w:hAnsi="Arial" w:cs="Arial"/>
          <w:b/>
          <w:sz w:val="20"/>
          <w:szCs w:val="20"/>
        </w:rPr>
        <w:t>DM 8/4/2019</w:t>
      </w:r>
      <w:r w:rsidR="00A6734C">
        <w:rPr>
          <w:rFonts w:ascii="Arial" w:hAnsi="Arial" w:cs="Arial"/>
          <w:sz w:val="20"/>
          <w:szCs w:val="20"/>
        </w:rPr>
        <w:t>”)</w:t>
      </w:r>
      <w:r w:rsidRPr="00373FB6">
        <w:rPr>
          <w:rFonts w:ascii="Arial" w:hAnsi="Arial" w:cs="Arial"/>
          <w:sz w:val="20"/>
          <w:szCs w:val="20"/>
        </w:rPr>
        <w:t>;</w:t>
      </w:r>
    </w:p>
    <w:p w:rsidR="00572207" w:rsidRPr="00373FB6" w:rsidRDefault="00571628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l’erogazione dei finanziamenti di cui all’articolo 3 del DM 7/</w:t>
      </w:r>
      <w:r w:rsidR="008F6E6F">
        <w:rPr>
          <w:rFonts w:ascii="Arial" w:hAnsi="Arial" w:cs="Arial"/>
          <w:sz w:val="20"/>
          <w:szCs w:val="20"/>
        </w:rPr>
        <w:t>9/</w:t>
      </w:r>
      <w:r w:rsidRPr="00373FB6">
        <w:rPr>
          <w:rFonts w:ascii="Arial" w:hAnsi="Arial" w:cs="Arial"/>
          <w:sz w:val="20"/>
          <w:szCs w:val="20"/>
        </w:rPr>
        <w:t xml:space="preserve">2016 aventi ad oggetto (i) </w:t>
      </w:r>
      <w:r w:rsidRPr="00373FB6">
        <w:rPr>
          <w:rFonts w:ascii="Arial" w:hAnsi="Arial" w:cs="Arial"/>
          <w:i/>
          <w:sz w:val="20"/>
          <w:szCs w:val="20"/>
        </w:rPr>
        <w:t xml:space="preserve">programmi di inserimento nei mercati </w:t>
      </w:r>
      <w:r w:rsidR="006407C8">
        <w:rPr>
          <w:rFonts w:ascii="Arial" w:hAnsi="Arial" w:cs="Arial"/>
          <w:i/>
          <w:sz w:val="20"/>
          <w:szCs w:val="20"/>
        </w:rPr>
        <w:t>esteri</w:t>
      </w:r>
      <w:r w:rsidR="00AD65A5" w:rsidRPr="00373FB6">
        <w:rPr>
          <w:rFonts w:ascii="Arial" w:hAnsi="Arial" w:cs="Arial"/>
          <w:i/>
          <w:sz w:val="20"/>
          <w:szCs w:val="20"/>
        </w:rPr>
        <w:t xml:space="preserve"> (Art. 3 comma 1 </w:t>
      </w:r>
      <w:proofErr w:type="spellStart"/>
      <w:r w:rsidR="00AD65A5" w:rsidRPr="00373FB6">
        <w:rPr>
          <w:rFonts w:ascii="Arial" w:hAnsi="Arial" w:cs="Arial"/>
          <w:i/>
          <w:sz w:val="20"/>
          <w:szCs w:val="20"/>
        </w:rPr>
        <w:t>lett</w:t>
      </w:r>
      <w:proofErr w:type="spellEnd"/>
      <w:r w:rsidR="00AD65A5" w:rsidRPr="00373FB6">
        <w:rPr>
          <w:rFonts w:ascii="Arial" w:hAnsi="Arial" w:cs="Arial"/>
          <w:i/>
          <w:sz w:val="20"/>
          <w:szCs w:val="20"/>
        </w:rPr>
        <w:t>. a) DM 7/</w:t>
      </w:r>
      <w:r w:rsidR="008F6E6F">
        <w:rPr>
          <w:rFonts w:ascii="Arial" w:hAnsi="Arial" w:cs="Arial"/>
          <w:i/>
          <w:sz w:val="20"/>
          <w:szCs w:val="20"/>
        </w:rPr>
        <w:t>9/</w:t>
      </w:r>
      <w:r w:rsidR="00AD65A5" w:rsidRPr="00373FB6">
        <w:rPr>
          <w:rFonts w:ascii="Arial" w:hAnsi="Arial" w:cs="Arial"/>
          <w:i/>
          <w:sz w:val="20"/>
          <w:szCs w:val="20"/>
        </w:rPr>
        <w:t>2016)</w:t>
      </w:r>
      <w:r w:rsidR="00AE6E2F" w:rsidRPr="00373FB6">
        <w:rPr>
          <w:rFonts w:ascii="Arial" w:hAnsi="Arial" w:cs="Arial"/>
          <w:sz w:val="20"/>
          <w:szCs w:val="20"/>
        </w:rPr>
        <w:t xml:space="preserve">, (ii) </w:t>
      </w:r>
      <w:r w:rsidR="00AE6E2F" w:rsidRPr="00373FB6">
        <w:rPr>
          <w:rFonts w:ascii="Arial" w:hAnsi="Arial" w:cs="Arial"/>
          <w:i/>
          <w:sz w:val="20"/>
          <w:szCs w:val="20"/>
        </w:rPr>
        <w:t xml:space="preserve">studi di </w:t>
      </w:r>
      <w:proofErr w:type="spellStart"/>
      <w:r w:rsidR="00A6734C" w:rsidRPr="00373FB6">
        <w:rPr>
          <w:rFonts w:ascii="Arial" w:hAnsi="Arial" w:cs="Arial"/>
          <w:i/>
          <w:sz w:val="20"/>
          <w:szCs w:val="20"/>
        </w:rPr>
        <w:t>pref</w:t>
      </w:r>
      <w:r w:rsidR="00A6734C">
        <w:rPr>
          <w:rFonts w:ascii="Arial" w:hAnsi="Arial" w:cs="Arial"/>
          <w:i/>
          <w:sz w:val="20"/>
          <w:szCs w:val="20"/>
        </w:rPr>
        <w:t>a</w:t>
      </w:r>
      <w:r w:rsidR="00A6734C" w:rsidRPr="00373FB6">
        <w:rPr>
          <w:rFonts w:ascii="Arial" w:hAnsi="Arial" w:cs="Arial"/>
          <w:i/>
          <w:sz w:val="20"/>
          <w:szCs w:val="20"/>
        </w:rPr>
        <w:t>ttabilità</w:t>
      </w:r>
      <w:proofErr w:type="spellEnd"/>
      <w:r w:rsidR="00A6734C" w:rsidRPr="00373FB6">
        <w:rPr>
          <w:rFonts w:ascii="Arial" w:hAnsi="Arial" w:cs="Arial"/>
          <w:i/>
          <w:sz w:val="20"/>
          <w:szCs w:val="20"/>
        </w:rPr>
        <w:t xml:space="preserve"> </w:t>
      </w:r>
      <w:r w:rsidR="00AE6E2F" w:rsidRPr="00373FB6">
        <w:rPr>
          <w:rFonts w:ascii="Arial" w:hAnsi="Arial" w:cs="Arial"/>
          <w:i/>
          <w:sz w:val="20"/>
          <w:szCs w:val="20"/>
        </w:rPr>
        <w:t xml:space="preserve">e fattibilità e programmi di assistenza tecnica collegati ad investimenti italiani in Paesi </w:t>
      </w:r>
      <w:r w:rsidR="006407C8">
        <w:rPr>
          <w:rFonts w:ascii="Arial" w:hAnsi="Arial" w:cs="Arial"/>
          <w:i/>
          <w:sz w:val="20"/>
          <w:szCs w:val="20"/>
        </w:rPr>
        <w:t>esteri</w:t>
      </w:r>
      <w:r w:rsidR="00B47B98" w:rsidRPr="00373FB6">
        <w:rPr>
          <w:rFonts w:ascii="Arial" w:hAnsi="Arial" w:cs="Arial"/>
          <w:i/>
          <w:sz w:val="20"/>
          <w:szCs w:val="20"/>
        </w:rPr>
        <w:t xml:space="preserve"> (Art. 3 comma 1 </w:t>
      </w:r>
      <w:proofErr w:type="spellStart"/>
      <w:r w:rsidR="00B47B98" w:rsidRPr="00373FB6">
        <w:rPr>
          <w:rFonts w:ascii="Arial" w:hAnsi="Arial" w:cs="Arial"/>
          <w:i/>
          <w:sz w:val="20"/>
          <w:szCs w:val="20"/>
        </w:rPr>
        <w:t>lett</w:t>
      </w:r>
      <w:proofErr w:type="spellEnd"/>
      <w:r w:rsidR="00B47B98" w:rsidRPr="00373FB6">
        <w:rPr>
          <w:rFonts w:ascii="Arial" w:hAnsi="Arial" w:cs="Arial"/>
          <w:i/>
          <w:sz w:val="20"/>
          <w:szCs w:val="20"/>
        </w:rPr>
        <w:t>. b) DM 7/</w:t>
      </w:r>
      <w:r w:rsidR="008F6E6F">
        <w:rPr>
          <w:rFonts w:ascii="Arial" w:hAnsi="Arial" w:cs="Arial"/>
          <w:i/>
          <w:sz w:val="20"/>
          <w:szCs w:val="20"/>
        </w:rPr>
        <w:t>9/</w:t>
      </w:r>
      <w:r w:rsidR="00B47B98" w:rsidRPr="00373FB6">
        <w:rPr>
          <w:rFonts w:ascii="Arial" w:hAnsi="Arial" w:cs="Arial"/>
          <w:i/>
          <w:sz w:val="20"/>
          <w:szCs w:val="20"/>
        </w:rPr>
        <w:t>2016</w:t>
      </w:r>
      <w:r w:rsidR="00B47B98" w:rsidRPr="00373FB6">
        <w:rPr>
          <w:rFonts w:ascii="Arial" w:hAnsi="Arial" w:cs="Arial"/>
          <w:sz w:val="20"/>
          <w:szCs w:val="20"/>
        </w:rPr>
        <w:t>)</w:t>
      </w:r>
      <w:r w:rsidR="00AE6E2F" w:rsidRPr="00373FB6">
        <w:rPr>
          <w:rFonts w:ascii="Arial" w:hAnsi="Arial" w:cs="Arial"/>
          <w:sz w:val="20"/>
          <w:szCs w:val="20"/>
        </w:rPr>
        <w:t xml:space="preserve">, (iii) </w:t>
      </w:r>
      <w:r w:rsidR="00AD65A5" w:rsidRPr="00373FB6">
        <w:rPr>
          <w:rFonts w:ascii="Arial" w:hAnsi="Arial" w:cs="Arial"/>
          <w:i/>
          <w:sz w:val="20"/>
          <w:szCs w:val="20"/>
        </w:rPr>
        <w:t xml:space="preserve">il </w:t>
      </w:r>
      <w:r w:rsidR="00B47B98" w:rsidRPr="00373FB6">
        <w:rPr>
          <w:rFonts w:ascii="Arial" w:hAnsi="Arial" w:cs="Arial"/>
          <w:i/>
          <w:sz w:val="20"/>
          <w:szCs w:val="20"/>
        </w:rPr>
        <w:t>miglioramento della</w:t>
      </w:r>
      <w:r w:rsidR="00AD65A5" w:rsidRPr="00373FB6">
        <w:rPr>
          <w:rFonts w:ascii="Arial" w:hAnsi="Arial" w:cs="Arial"/>
          <w:i/>
          <w:sz w:val="20"/>
          <w:szCs w:val="20"/>
        </w:rPr>
        <w:t xml:space="preserve"> </w:t>
      </w:r>
      <w:r w:rsidR="00B47B98" w:rsidRPr="00373FB6">
        <w:rPr>
          <w:rFonts w:ascii="Arial" w:hAnsi="Arial" w:cs="Arial"/>
          <w:i/>
          <w:sz w:val="20"/>
          <w:szCs w:val="20"/>
        </w:rPr>
        <w:t>solidità</w:t>
      </w:r>
      <w:r w:rsidR="00AD65A5" w:rsidRPr="00373FB6">
        <w:rPr>
          <w:rFonts w:ascii="Arial" w:hAnsi="Arial" w:cs="Arial"/>
          <w:i/>
          <w:sz w:val="20"/>
          <w:szCs w:val="20"/>
        </w:rPr>
        <w:t xml:space="preserve"> patrimoniale delle imprese esportatrici</w:t>
      </w:r>
      <w:r w:rsidR="00B47B98" w:rsidRPr="00373FB6">
        <w:rPr>
          <w:rFonts w:ascii="Arial" w:hAnsi="Arial" w:cs="Arial"/>
          <w:i/>
          <w:sz w:val="20"/>
          <w:szCs w:val="20"/>
        </w:rPr>
        <w:t xml:space="preserve"> </w:t>
      </w:r>
      <w:r w:rsidR="00B47B98" w:rsidRPr="00373FB6">
        <w:rPr>
          <w:rFonts w:ascii="Arial" w:hAnsi="Arial" w:cs="Arial"/>
          <w:sz w:val="20"/>
          <w:szCs w:val="20"/>
        </w:rPr>
        <w:t>(</w:t>
      </w:r>
      <w:r w:rsidR="00B47B98" w:rsidRPr="00373FB6">
        <w:rPr>
          <w:rFonts w:ascii="Arial" w:hAnsi="Arial" w:cs="Arial"/>
          <w:i/>
          <w:sz w:val="20"/>
          <w:szCs w:val="20"/>
        </w:rPr>
        <w:t xml:space="preserve">Art. 3 comma 2 </w:t>
      </w:r>
      <w:proofErr w:type="spellStart"/>
      <w:r w:rsidR="00B47B98" w:rsidRPr="00373FB6">
        <w:rPr>
          <w:rFonts w:ascii="Arial" w:hAnsi="Arial" w:cs="Arial"/>
          <w:i/>
          <w:sz w:val="20"/>
          <w:szCs w:val="20"/>
        </w:rPr>
        <w:t>lett</w:t>
      </w:r>
      <w:proofErr w:type="spellEnd"/>
      <w:r w:rsidR="00B47B98" w:rsidRPr="00373FB6">
        <w:rPr>
          <w:rFonts w:ascii="Arial" w:hAnsi="Arial" w:cs="Arial"/>
          <w:i/>
          <w:sz w:val="20"/>
          <w:szCs w:val="20"/>
        </w:rPr>
        <w:t>. a) DM 7/</w:t>
      </w:r>
      <w:r w:rsidR="008F6E6F">
        <w:rPr>
          <w:rFonts w:ascii="Arial" w:hAnsi="Arial" w:cs="Arial"/>
          <w:i/>
          <w:sz w:val="20"/>
          <w:szCs w:val="20"/>
        </w:rPr>
        <w:t>9/</w:t>
      </w:r>
      <w:r w:rsidR="00B47B98" w:rsidRPr="00373FB6">
        <w:rPr>
          <w:rFonts w:ascii="Arial" w:hAnsi="Arial" w:cs="Arial"/>
          <w:i/>
          <w:sz w:val="20"/>
          <w:szCs w:val="20"/>
        </w:rPr>
        <w:t>2016</w:t>
      </w:r>
      <w:r w:rsidR="00B47B98" w:rsidRPr="00373FB6">
        <w:rPr>
          <w:rFonts w:ascii="Arial" w:hAnsi="Arial" w:cs="Arial"/>
          <w:sz w:val="20"/>
          <w:szCs w:val="20"/>
        </w:rPr>
        <w:t>)</w:t>
      </w:r>
      <w:r w:rsidR="00A6734C">
        <w:rPr>
          <w:rFonts w:ascii="Arial" w:hAnsi="Arial" w:cs="Arial"/>
          <w:sz w:val="20"/>
          <w:szCs w:val="20"/>
        </w:rPr>
        <w:t xml:space="preserve">, e di cui all’articolo 2 del DM 8/4/2019 aventi ad oggetto (i) </w:t>
      </w:r>
      <w:r w:rsidR="00A6734C">
        <w:rPr>
          <w:rFonts w:ascii="Arial" w:hAnsi="Arial" w:cs="Arial"/>
          <w:i/>
          <w:sz w:val="20"/>
          <w:szCs w:val="20"/>
        </w:rPr>
        <w:t>lo sviluppo di soluzioni di e-commerce attra</w:t>
      </w:r>
      <w:r w:rsidR="00A6734C">
        <w:rPr>
          <w:rFonts w:ascii="Arial" w:hAnsi="Arial" w:cs="Arial"/>
          <w:i/>
          <w:sz w:val="20"/>
          <w:szCs w:val="20"/>
        </w:rPr>
        <w:lastRenderedPageBreak/>
        <w:t xml:space="preserve">verso l’utilizzo di un </w:t>
      </w:r>
      <w:r w:rsidR="00A6734C" w:rsidRPr="00756D6E">
        <w:rPr>
          <w:rFonts w:ascii="Arial" w:hAnsi="Arial" w:cs="Arial"/>
          <w:i/>
          <w:sz w:val="20"/>
          <w:szCs w:val="20"/>
        </w:rPr>
        <w:t xml:space="preserve">Market </w:t>
      </w:r>
      <w:proofErr w:type="spellStart"/>
      <w:r w:rsidR="00A6734C" w:rsidRPr="00756D6E">
        <w:rPr>
          <w:rFonts w:ascii="Arial" w:hAnsi="Arial" w:cs="Arial"/>
          <w:i/>
          <w:sz w:val="20"/>
          <w:szCs w:val="20"/>
        </w:rPr>
        <w:t>place</w:t>
      </w:r>
      <w:proofErr w:type="spellEnd"/>
      <w:r w:rsidR="00A6734C">
        <w:rPr>
          <w:rFonts w:ascii="Arial" w:hAnsi="Arial" w:cs="Arial"/>
          <w:sz w:val="20"/>
          <w:szCs w:val="20"/>
        </w:rPr>
        <w:t xml:space="preserve"> </w:t>
      </w:r>
      <w:r w:rsidR="00A6734C">
        <w:rPr>
          <w:rFonts w:ascii="Arial" w:hAnsi="Arial" w:cs="Arial"/>
          <w:i/>
          <w:sz w:val="20"/>
          <w:szCs w:val="20"/>
        </w:rPr>
        <w:t xml:space="preserve">o la realizzazione/implementazione di una piattaforma informatica propria (Art. 2 comma 1 </w:t>
      </w:r>
      <w:proofErr w:type="spellStart"/>
      <w:r w:rsidR="00A6734C">
        <w:rPr>
          <w:rFonts w:ascii="Arial" w:hAnsi="Arial" w:cs="Arial"/>
          <w:i/>
          <w:sz w:val="20"/>
          <w:szCs w:val="20"/>
        </w:rPr>
        <w:t>lett</w:t>
      </w:r>
      <w:proofErr w:type="spellEnd"/>
      <w:r w:rsidR="00A6734C">
        <w:rPr>
          <w:rFonts w:ascii="Arial" w:hAnsi="Arial" w:cs="Arial"/>
          <w:i/>
          <w:sz w:val="20"/>
          <w:szCs w:val="20"/>
        </w:rPr>
        <w:t xml:space="preserve">. a) DM 8/4/2019), </w:t>
      </w:r>
      <w:r w:rsidR="00A6734C">
        <w:rPr>
          <w:rFonts w:ascii="Arial" w:hAnsi="Arial" w:cs="Arial"/>
          <w:sz w:val="20"/>
          <w:szCs w:val="20"/>
        </w:rPr>
        <w:t xml:space="preserve">(ii) </w:t>
      </w:r>
      <w:r w:rsidR="00A6734C">
        <w:rPr>
          <w:rFonts w:ascii="Arial" w:hAnsi="Arial" w:cs="Arial"/>
          <w:i/>
          <w:sz w:val="20"/>
          <w:szCs w:val="20"/>
        </w:rPr>
        <w:t>l’inserimento temporaneo in azienda di TEM</w:t>
      </w:r>
      <w:r w:rsidR="00EC3749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EC3749">
        <w:rPr>
          <w:rFonts w:ascii="Arial" w:hAnsi="Arial" w:cs="Arial"/>
          <w:i/>
          <w:sz w:val="20"/>
          <w:szCs w:val="20"/>
        </w:rPr>
        <w:t>Temporary</w:t>
      </w:r>
      <w:proofErr w:type="spellEnd"/>
      <w:r w:rsidR="00EC3749">
        <w:rPr>
          <w:rFonts w:ascii="Arial" w:hAnsi="Arial" w:cs="Arial"/>
          <w:i/>
          <w:sz w:val="20"/>
          <w:szCs w:val="20"/>
        </w:rPr>
        <w:t xml:space="preserve"> Export Manager)</w:t>
      </w:r>
      <w:r w:rsidR="00A6734C">
        <w:rPr>
          <w:rFonts w:ascii="Arial" w:hAnsi="Arial" w:cs="Arial"/>
          <w:i/>
          <w:sz w:val="20"/>
          <w:szCs w:val="20"/>
        </w:rPr>
        <w:t xml:space="preserve"> per la realizzazione di progetti di internazionalizzazione (Art. 2 comma 1 </w:t>
      </w:r>
      <w:proofErr w:type="spellStart"/>
      <w:r w:rsidR="00A6734C">
        <w:rPr>
          <w:rFonts w:ascii="Arial" w:hAnsi="Arial" w:cs="Arial"/>
          <w:i/>
          <w:sz w:val="20"/>
          <w:szCs w:val="20"/>
        </w:rPr>
        <w:t>lett</w:t>
      </w:r>
      <w:proofErr w:type="spellEnd"/>
      <w:r w:rsidR="00A6734C">
        <w:rPr>
          <w:rFonts w:ascii="Arial" w:hAnsi="Arial" w:cs="Arial"/>
          <w:i/>
          <w:sz w:val="20"/>
          <w:szCs w:val="20"/>
        </w:rPr>
        <w:t>. b) DM 8/4/2019)</w:t>
      </w:r>
      <w:r w:rsidR="00A6734C" w:rsidRPr="00373FB6">
        <w:rPr>
          <w:rFonts w:ascii="Arial" w:hAnsi="Arial" w:cs="Arial"/>
          <w:sz w:val="20"/>
          <w:szCs w:val="20"/>
        </w:rPr>
        <w:t xml:space="preserve"> </w:t>
      </w:r>
      <w:r w:rsidR="00B01708" w:rsidRPr="00373FB6">
        <w:rPr>
          <w:rFonts w:ascii="Arial" w:hAnsi="Arial" w:cs="Arial"/>
          <w:sz w:val="20"/>
          <w:szCs w:val="20"/>
        </w:rPr>
        <w:t>(“</w:t>
      </w:r>
      <w:r w:rsidR="00B01708" w:rsidRPr="00373FB6">
        <w:rPr>
          <w:rFonts w:ascii="Arial" w:hAnsi="Arial" w:cs="Arial"/>
          <w:b/>
          <w:sz w:val="20"/>
          <w:szCs w:val="20"/>
        </w:rPr>
        <w:t>Finanziament</w:t>
      </w:r>
      <w:r w:rsidR="003D103D" w:rsidRPr="00373FB6">
        <w:rPr>
          <w:rFonts w:ascii="Arial" w:hAnsi="Arial" w:cs="Arial"/>
          <w:b/>
          <w:sz w:val="20"/>
          <w:szCs w:val="20"/>
        </w:rPr>
        <w:t>o/</w:t>
      </w:r>
      <w:r w:rsidR="00B01708" w:rsidRPr="00373FB6">
        <w:rPr>
          <w:rFonts w:ascii="Arial" w:hAnsi="Arial" w:cs="Arial"/>
          <w:b/>
          <w:sz w:val="20"/>
          <w:szCs w:val="20"/>
        </w:rPr>
        <w:t>i</w:t>
      </w:r>
      <w:r w:rsidR="00B01708" w:rsidRPr="00373FB6">
        <w:rPr>
          <w:rFonts w:ascii="Arial" w:hAnsi="Arial" w:cs="Arial"/>
          <w:sz w:val="20"/>
          <w:szCs w:val="20"/>
        </w:rPr>
        <w:t>”)</w:t>
      </w:r>
      <w:r w:rsidR="00717626" w:rsidRPr="00373FB6">
        <w:rPr>
          <w:rFonts w:ascii="Arial" w:hAnsi="Arial" w:cs="Arial"/>
          <w:sz w:val="20"/>
          <w:szCs w:val="20"/>
        </w:rPr>
        <w:t>, può essere subordinata alla prestazione di idone</w:t>
      </w:r>
      <w:r w:rsidR="001B4CCF" w:rsidRPr="00373FB6">
        <w:rPr>
          <w:rFonts w:ascii="Arial" w:hAnsi="Arial" w:cs="Arial"/>
          <w:sz w:val="20"/>
          <w:szCs w:val="20"/>
        </w:rPr>
        <w:t>e</w:t>
      </w:r>
      <w:r w:rsidR="00717626" w:rsidRPr="00373FB6">
        <w:rPr>
          <w:rFonts w:ascii="Arial" w:hAnsi="Arial" w:cs="Arial"/>
          <w:sz w:val="20"/>
          <w:szCs w:val="20"/>
        </w:rPr>
        <w:t xml:space="preserve"> garanzi</w:t>
      </w:r>
      <w:r w:rsidR="001B4CCF" w:rsidRPr="00373FB6">
        <w:rPr>
          <w:rFonts w:ascii="Arial" w:hAnsi="Arial" w:cs="Arial"/>
          <w:sz w:val="20"/>
          <w:szCs w:val="20"/>
        </w:rPr>
        <w:t>e</w:t>
      </w:r>
      <w:r w:rsidR="007E2416" w:rsidRPr="00373FB6">
        <w:rPr>
          <w:rFonts w:ascii="Arial" w:hAnsi="Arial" w:cs="Arial"/>
          <w:sz w:val="20"/>
          <w:szCs w:val="20"/>
        </w:rPr>
        <w:t xml:space="preserve"> nelle forme</w:t>
      </w:r>
      <w:r w:rsidR="00717626" w:rsidRPr="00373FB6">
        <w:rPr>
          <w:rFonts w:ascii="Arial" w:hAnsi="Arial" w:cs="Arial"/>
          <w:sz w:val="20"/>
          <w:szCs w:val="20"/>
        </w:rPr>
        <w:t xml:space="preserve"> </w:t>
      </w:r>
      <w:r w:rsidR="007E2416" w:rsidRPr="00373FB6">
        <w:rPr>
          <w:rFonts w:ascii="Arial" w:hAnsi="Arial" w:cs="Arial"/>
          <w:sz w:val="20"/>
          <w:szCs w:val="20"/>
        </w:rPr>
        <w:t>deliberate</w:t>
      </w:r>
      <w:r w:rsidR="00717626" w:rsidRPr="00373FB6">
        <w:rPr>
          <w:rFonts w:ascii="Arial" w:hAnsi="Arial" w:cs="Arial"/>
          <w:sz w:val="20"/>
          <w:szCs w:val="20"/>
        </w:rPr>
        <w:t xml:space="preserve"> dal Comitato agevolazioni;</w:t>
      </w:r>
    </w:p>
    <w:p w:rsidR="00A93722" w:rsidRPr="00286794" w:rsidRDefault="00481D5C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607AFD">
        <w:rPr>
          <w:rFonts w:ascii="Arial" w:hAnsi="Arial" w:cs="Arial"/>
          <w:sz w:val="20"/>
          <w:szCs w:val="20"/>
        </w:rPr>
        <w:t>SACE</w:t>
      </w:r>
      <w:r w:rsidR="00B60BB7" w:rsidRPr="00607AFD">
        <w:rPr>
          <w:rFonts w:ascii="Arial" w:hAnsi="Arial" w:cs="Arial"/>
          <w:sz w:val="20"/>
          <w:szCs w:val="20"/>
        </w:rPr>
        <w:t xml:space="preserve"> S.p.A.</w:t>
      </w:r>
      <w:r w:rsidRPr="00607AFD">
        <w:rPr>
          <w:rFonts w:ascii="Arial" w:hAnsi="Arial" w:cs="Arial"/>
          <w:sz w:val="20"/>
          <w:szCs w:val="20"/>
        </w:rPr>
        <w:t xml:space="preserve">, ai sensi dell’Articolo 6 del </w:t>
      </w:r>
      <w:bookmarkStart w:id="0" w:name="OLE_LINK3"/>
      <w:r w:rsidRPr="00607AFD">
        <w:rPr>
          <w:rFonts w:ascii="Arial" w:hAnsi="Arial" w:cs="Arial"/>
          <w:sz w:val="20"/>
          <w:szCs w:val="20"/>
        </w:rPr>
        <w:t xml:space="preserve">Decreto </w:t>
      </w:r>
      <w:bookmarkStart w:id="1" w:name="OLE_LINK20"/>
      <w:r w:rsidRPr="00607AFD">
        <w:rPr>
          <w:rFonts w:ascii="Arial" w:hAnsi="Arial" w:cs="Arial"/>
          <w:sz w:val="20"/>
          <w:szCs w:val="20"/>
        </w:rPr>
        <w:t>Legge 30 settembre 2003 n. 269</w:t>
      </w:r>
      <w:bookmarkEnd w:id="0"/>
      <w:bookmarkEnd w:id="1"/>
      <w:r w:rsidRPr="00607AFD">
        <w:rPr>
          <w:rFonts w:ascii="Arial" w:hAnsi="Arial" w:cs="Arial"/>
          <w:sz w:val="20"/>
          <w:szCs w:val="20"/>
        </w:rPr>
        <w:t xml:space="preserve">, convertito con Legge 24 novembre 2003 n. 326, e dell’Articolo 2, comma 1, del Decreto Legislativo 31 marzo 1998 n. 143, è autorizzata a svolgere l’attività di assicurazione e garanzia dei rischi ai quali sono esposti, direttamente o indirettamente, gli operatori nazionali nella loro attività con l’estero e di internazionalizzazione dell’economia italiana; </w:t>
      </w:r>
    </w:p>
    <w:p w:rsidR="0099087C" w:rsidRPr="00607AFD" w:rsidRDefault="00607AFD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99087C" w:rsidRPr="00286794">
        <w:rPr>
          <w:rFonts w:ascii="Arial" w:hAnsi="Arial" w:cs="Arial"/>
          <w:sz w:val="20"/>
          <w:szCs w:val="20"/>
        </w:rPr>
        <w:t xml:space="preserve">li impegni derivanti </w:t>
      </w:r>
      <w:r w:rsidRPr="00286794">
        <w:rPr>
          <w:rFonts w:ascii="Arial" w:hAnsi="Arial" w:cs="Arial"/>
          <w:sz w:val="20"/>
          <w:szCs w:val="20"/>
        </w:rPr>
        <w:t>dalle attività di cui alla precedente premessa (d)</w:t>
      </w:r>
      <w:r w:rsidR="0099087C" w:rsidRPr="00286794">
        <w:rPr>
          <w:rFonts w:ascii="Arial" w:hAnsi="Arial" w:cs="Arial"/>
          <w:sz w:val="20"/>
          <w:szCs w:val="20"/>
        </w:rPr>
        <w:t xml:space="preserve"> sono assunti, senza vincolo di solidarietà, da SACE, per una quota del 10 per cento, e dallo Stato italiano, per una quota del 90 per cento, ai sensi dell’articolo 6, comma 9-bis, del Decreto Legge n. 269 del 30 settembre 2003 convertito con modificazioni dalla Legge n. 326 del 24 novembre 2003 (“</w:t>
      </w:r>
      <w:r w:rsidR="0099087C" w:rsidRPr="00286794">
        <w:rPr>
          <w:rFonts w:ascii="Arial" w:hAnsi="Arial" w:cs="Arial"/>
          <w:b/>
          <w:sz w:val="20"/>
          <w:szCs w:val="20"/>
        </w:rPr>
        <w:t>Decreto Legge 269/2003</w:t>
      </w:r>
      <w:r w:rsidR="0099087C" w:rsidRPr="00286794">
        <w:rPr>
          <w:rFonts w:ascii="Arial" w:hAnsi="Arial" w:cs="Arial"/>
          <w:sz w:val="20"/>
          <w:szCs w:val="20"/>
        </w:rPr>
        <w:t>”). La quota di pertinenza di SACE è altresì garantita dallo Stato italiano ai sensi dell’articolo 6, comma 9, del Decreto Legge 269/2003</w:t>
      </w:r>
      <w:r w:rsidRPr="00286794">
        <w:rPr>
          <w:rFonts w:ascii="Arial" w:hAnsi="Arial" w:cs="Arial"/>
          <w:sz w:val="20"/>
          <w:szCs w:val="20"/>
        </w:rPr>
        <w:t>;</w:t>
      </w:r>
    </w:p>
    <w:p w:rsidR="00A93722" w:rsidRDefault="00F33A99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BF0571">
        <w:rPr>
          <w:rFonts w:ascii="Arial" w:hAnsi="Arial" w:cs="Arial"/>
          <w:sz w:val="20"/>
          <w:szCs w:val="20"/>
        </w:rPr>
        <w:t xml:space="preserve">[in data [•]] </w:t>
      </w:r>
      <w:r w:rsidR="003D103D" w:rsidRPr="00BF0571">
        <w:rPr>
          <w:rFonts w:ascii="Arial" w:hAnsi="Arial" w:cs="Arial"/>
          <w:sz w:val="20"/>
          <w:szCs w:val="20"/>
        </w:rPr>
        <w:t>il</w:t>
      </w:r>
      <w:r w:rsidR="003D103D" w:rsidRPr="00A93722">
        <w:rPr>
          <w:rFonts w:ascii="Arial" w:hAnsi="Arial" w:cs="Arial"/>
          <w:sz w:val="20"/>
          <w:szCs w:val="20"/>
        </w:rPr>
        <w:t xml:space="preserve"> Comitato agevolazioni ha approvato l’accoglimento del Finanziame</w:t>
      </w:r>
      <w:r w:rsidR="003D103D" w:rsidRPr="00BF0571">
        <w:rPr>
          <w:rFonts w:ascii="Arial" w:hAnsi="Arial" w:cs="Arial"/>
          <w:sz w:val="20"/>
          <w:szCs w:val="20"/>
        </w:rPr>
        <w:t xml:space="preserve">nto </w:t>
      </w:r>
      <w:r w:rsidR="006A4596" w:rsidRPr="00BF0571">
        <w:rPr>
          <w:rFonts w:ascii="Arial" w:hAnsi="Arial" w:cs="Arial"/>
          <w:sz w:val="20"/>
          <w:szCs w:val="20"/>
        </w:rPr>
        <w:t>[</w:t>
      </w:r>
      <w:r w:rsidR="006A4596" w:rsidRPr="00756D6E">
        <w:rPr>
          <w:rFonts w:ascii="Arial" w:hAnsi="Arial" w:cs="Arial"/>
          <w:i/>
          <w:sz w:val="20"/>
          <w:szCs w:val="20"/>
        </w:rPr>
        <w:t>numero dell’operazione [•]</w:t>
      </w:r>
      <w:r w:rsidR="006A4596" w:rsidRPr="00BF0571">
        <w:rPr>
          <w:rFonts w:ascii="Arial" w:hAnsi="Arial" w:cs="Arial"/>
          <w:sz w:val="20"/>
          <w:szCs w:val="20"/>
        </w:rPr>
        <w:t xml:space="preserve">] </w:t>
      </w:r>
      <w:r w:rsidR="003D103D" w:rsidRPr="00BF0571">
        <w:rPr>
          <w:rFonts w:ascii="Arial" w:hAnsi="Arial" w:cs="Arial"/>
          <w:sz w:val="20"/>
          <w:szCs w:val="20"/>
        </w:rPr>
        <w:t>subordinandolo alla prestazione di</w:t>
      </w:r>
      <w:r w:rsidRPr="00BF0571">
        <w:rPr>
          <w:rFonts w:ascii="Arial" w:hAnsi="Arial" w:cs="Arial"/>
          <w:sz w:val="20"/>
          <w:szCs w:val="20"/>
        </w:rPr>
        <w:t xml:space="preserve"> una o più</w:t>
      </w:r>
      <w:r w:rsidRPr="00A93722">
        <w:rPr>
          <w:rFonts w:ascii="Arial" w:hAnsi="Arial" w:cs="Arial"/>
          <w:sz w:val="20"/>
          <w:szCs w:val="20"/>
        </w:rPr>
        <w:t xml:space="preserve"> garanzie tra quelle ammesse;</w:t>
      </w:r>
    </w:p>
    <w:p w:rsidR="00A93722" w:rsidRDefault="00B60BB7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A93722">
        <w:rPr>
          <w:rFonts w:ascii="Arial" w:hAnsi="Arial" w:cs="Arial"/>
          <w:sz w:val="20"/>
          <w:szCs w:val="20"/>
        </w:rPr>
        <w:t xml:space="preserve">in data </w:t>
      </w:r>
      <w:r w:rsidR="0087386C">
        <w:rPr>
          <w:rFonts w:ascii="Arial" w:hAnsi="Arial" w:cs="Arial"/>
          <w:sz w:val="20"/>
          <w:szCs w:val="20"/>
        </w:rPr>
        <w:t>2 dicembre 2019</w:t>
      </w:r>
      <w:r w:rsidRPr="00A93722">
        <w:rPr>
          <w:rFonts w:ascii="Arial" w:hAnsi="Arial" w:cs="Arial"/>
          <w:sz w:val="20"/>
          <w:szCs w:val="20"/>
        </w:rPr>
        <w:t xml:space="preserve"> SACE </w:t>
      </w:r>
      <w:r w:rsidR="00424A43" w:rsidRPr="00A93722">
        <w:rPr>
          <w:rFonts w:ascii="Arial" w:hAnsi="Arial" w:cs="Arial"/>
          <w:sz w:val="20"/>
          <w:szCs w:val="20"/>
        </w:rPr>
        <w:t xml:space="preserve">S.p.A. </w:t>
      </w:r>
      <w:r w:rsidRPr="00A93722">
        <w:rPr>
          <w:rFonts w:ascii="Arial" w:hAnsi="Arial" w:cs="Arial"/>
          <w:sz w:val="20"/>
          <w:szCs w:val="20"/>
        </w:rPr>
        <w:t>e SIMEST</w:t>
      </w:r>
      <w:r w:rsidR="00424A43" w:rsidRPr="00A93722">
        <w:rPr>
          <w:rFonts w:ascii="Arial" w:hAnsi="Arial" w:cs="Arial"/>
          <w:sz w:val="20"/>
          <w:szCs w:val="20"/>
        </w:rPr>
        <w:t xml:space="preserve"> S.p.A. </w:t>
      </w:r>
      <w:r w:rsidRPr="00A93722">
        <w:rPr>
          <w:rFonts w:ascii="Arial" w:hAnsi="Arial" w:cs="Arial"/>
          <w:sz w:val="20"/>
          <w:szCs w:val="20"/>
        </w:rPr>
        <w:t xml:space="preserve">hanno stipulato una convenzione avente ad oggetto </w:t>
      </w:r>
      <w:r w:rsidR="00FA7F34" w:rsidRPr="00A93722">
        <w:rPr>
          <w:rFonts w:ascii="Arial" w:hAnsi="Arial" w:cs="Arial"/>
          <w:sz w:val="20"/>
          <w:szCs w:val="20"/>
        </w:rPr>
        <w:t>il</w:t>
      </w:r>
      <w:r w:rsidR="001B4CCF" w:rsidRPr="00A93722">
        <w:rPr>
          <w:rFonts w:ascii="Arial" w:hAnsi="Arial" w:cs="Arial"/>
          <w:sz w:val="20"/>
          <w:szCs w:val="20"/>
        </w:rPr>
        <w:t xml:space="preserve"> </w:t>
      </w:r>
      <w:r w:rsidRPr="00A93722">
        <w:rPr>
          <w:rFonts w:ascii="Arial" w:hAnsi="Arial" w:cs="Arial"/>
          <w:sz w:val="20"/>
          <w:szCs w:val="20"/>
        </w:rPr>
        <w:t>rilascio da parte di SACE S.p.A.</w:t>
      </w:r>
      <w:r w:rsidR="00424A43" w:rsidRPr="00A93722">
        <w:rPr>
          <w:rFonts w:ascii="Arial" w:hAnsi="Arial" w:cs="Arial"/>
          <w:sz w:val="20"/>
          <w:szCs w:val="20"/>
        </w:rPr>
        <w:t xml:space="preserve"> </w:t>
      </w:r>
      <w:r w:rsidR="004A7C3A" w:rsidRPr="00A93722">
        <w:rPr>
          <w:rFonts w:ascii="Arial" w:hAnsi="Arial" w:cs="Arial"/>
          <w:sz w:val="20"/>
          <w:szCs w:val="20"/>
        </w:rPr>
        <w:t>di garanzie</w:t>
      </w:r>
      <w:r w:rsidR="001B4CCF" w:rsidRPr="00A93722">
        <w:rPr>
          <w:rFonts w:ascii="Arial" w:hAnsi="Arial" w:cs="Arial"/>
          <w:sz w:val="20"/>
          <w:szCs w:val="20"/>
        </w:rPr>
        <w:t xml:space="preserve"> autonome (“</w:t>
      </w:r>
      <w:r w:rsidR="001B4CCF" w:rsidRPr="00A93722">
        <w:rPr>
          <w:rFonts w:ascii="Arial" w:hAnsi="Arial" w:cs="Arial"/>
          <w:b/>
          <w:sz w:val="20"/>
          <w:szCs w:val="20"/>
        </w:rPr>
        <w:t>Garanzi</w:t>
      </w:r>
      <w:r w:rsidR="003D103D" w:rsidRPr="00A93722">
        <w:rPr>
          <w:rFonts w:ascii="Arial" w:hAnsi="Arial" w:cs="Arial"/>
          <w:b/>
          <w:sz w:val="20"/>
          <w:szCs w:val="20"/>
        </w:rPr>
        <w:t>a/</w:t>
      </w:r>
      <w:r w:rsidR="001B4CCF" w:rsidRPr="00A93722">
        <w:rPr>
          <w:rFonts w:ascii="Arial" w:hAnsi="Arial" w:cs="Arial"/>
          <w:b/>
          <w:sz w:val="20"/>
          <w:szCs w:val="20"/>
        </w:rPr>
        <w:t>e</w:t>
      </w:r>
      <w:r w:rsidR="001B4CCF" w:rsidRPr="00A93722">
        <w:rPr>
          <w:rFonts w:ascii="Arial" w:hAnsi="Arial" w:cs="Arial"/>
          <w:sz w:val="20"/>
          <w:szCs w:val="20"/>
        </w:rPr>
        <w:t>”)</w:t>
      </w:r>
      <w:r w:rsidR="004A7C3A" w:rsidRPr="00A93722">
        <w:rPr>
          <w:rFonts w:ascii="Arial" w:hAnsi="Arial" w:cs="Arial"/>
          <w:sz w:val="20"/>
          <w:szCs w:val="20"/>
        </w:rPr>
        <w:t xml:space="preserve"> a favore delle </w:t>
      </w:r>
      <w:r w:rsidR="00753BD1" w:rsidRPr="00A93722">
        <w:rPr>
          <w:rFonts w:ascii="Arial" w:hAnsi="Arial" w:cs="Arial"/>
          <w:sz w:val="20"/>
          <w:szCs w:val="20"/>
        </w:rPr>
        <w:t xml:space="preserve">Imprese </w:t>
      </w:r>
      <w:r w:rsidR="00FA7F34" w:rsidRPr="00A93722">
        <w:rPr>
          <w:rFonts w:ascii="Arial" w:hAnsi="Arial" w:cs="Arial"/>
          <w:sz w:val="20"/>
          <w:szCs w:val="20"/>
        </w:rPr>
        <w:t>ai fini della concessione dei Finanziamenti</w:t>
      </w:r>
      <w:r w:rsidR="00B01708" w:rsidRPr="00A93722">
        <w:rPr>
          <w:rFonts w:ascii="Arial" w:hAnsi="Arial" w:cs="Arial"/>
          <w:sz w:val="20"/>
          <w:szCs w:val="20"/>
        </w:rPr>
        <w:t xml:space="preserve"> (“</w:t>
      </w:r>
      <w:r w:rsidR="00B01708" w:rsidRPr="00A93722">
        <w:rPr>
          <w:rFonts w:ascii="Arial" w:hAnsi="Arial" w:cs="Arial"/>
          <w:b/>
          <w:sz w:val="20"/>
          <w:szCs w:val="20"/>
        </w:rPr>
        <w:t>Convenzione</w:t>
      </w:r>
      <w:r w:rsidR="00B01708" w:rsidRPr="00A93722">
        <w:rPr>
          <w:rFonts w:ascii="Arial" w:hAnsi="Arial" w:cs="Arial"/>
          <w:sz w:val="20"/>
          <w:szCs w:val="20"/>
        </w:rPr>
        <w:t>”)</w:t>
      </w:r>
      <w:r w:rsidR="004A7C3A" w:rsidRPr="00A93722">
        <w:rPr>
          <w:rFonts w:ascii="Arial" w:hAnsi="Arial" w:cs="Arial"/>
          <w:sz w:val="20"/>
          <w:szCs w:val="20"/>
        </w:rPr>
        <w:t>;</w:t>
      </w:r>
    </w:p>
    <w:p w:rsidR="00A93722" w:rsidRDefault="00B01708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A93722">
        <w:rPr>
          <w:rFonts w:ascii="Arial" w:hAnsi="Arial" w:cs="Arial"/>
          <w:sz w:val="20"/>
          <w:szCs w:val="20"/>
        </w:rPr>
        <w:t xml:space="preserve">sulla base della Convenzione SIMEST S.p.A. </w:t>
      </w:r>
      <w:r w:rsidR="00012B39" w:rsidRPr="00A93722">
        <w:rPr>
          <w:rFonts w:ascii="Arial" w:hAnsi="Arial" w:cs="Arial"/>
          <w:sz w:val="20"/>
          <w:szCs w:val="20"/>
        </w:rPr>
        <w:t>è legittimata a sottoporre</w:t>
      </w:r>
      <w:r w:rsidRPr="00A93722">
        <w:rPr>
          <w:rFonts w:ascii="Arial" w:hAnsi="Arial" w:cs="Arial"/>
          <w:sz w:val="20"/>
          <w:szCs w:val="20"/>
        </w:rPr>
        <w:t xml:space="preserve"> a SACE</w:t>
      </w:r>
      <w:r w:rsidR="00012B39" w:rsidRPr="00A93722">
        <w:rPr>
          <w:rFonts w:ascii="Arial" w:hAnsi="Arial" w:cs="Arial"/>
          <w:sz w:val="20"/>
          <w:szCs w:val="20"/>
        </w:rPr>
        <w:t xml:space="preserve"> S.p.A. le richieste pervenute dalle</w:t>
      </w:r>
      <w:r w:rsidR="00FA7F34" w:rsidRPr="00A93722">
        <w:rPr>
          <w:rFonts w:ascii="Arial" w:hAnsi="Arial" w:cs="Arial"/>
          <w:sz w:val="20"/>
          <w:szCs w:val="20"/>
        </w:rPr>
        <w:t xml:space="preserve"> Imprese interessate al rilascio</w:t>
      </w:r>
      <w:r w:rsidR="001B4CCF" w:rsidRPr="00A93722">
        <w:rPr>
          <w:rFonts w:ascii="Arial" w:hAnsi="Arial" w:cs="Arial"/>
          <w:sz w:val="20"/>
          <w:szCs w:val="20"/>
        </w:rPr>
        <w:t xml:space="preserve"> delle Garanzie</w:t>
      </w:r>
      <w:r w:rsidR="00BD0A02" w:rsidRPr="00A93722">
        <w:rPr>
          <w:rFonts w:ascii="Arial" w:hAnsi="Arial" w:cs="Arial"/>
          <w:sz w:val="20"/>
          <w:szCs w:val="20"/>
        </w:rPr>
        <w:t>;</w:t>
      </w:r>
    </w:p>
    <w:p w:rsidR="00BD0A02" w:rsidRPr="00A93722" w:rsidRDefault="006D7941" w:rsidP="00A93722">
      <w:pPr>
        <w:pStyle w:val="Paragrafoelenco"/>
        <w:numPr>
          <w:ilvl w:val="0"/>
          <w:numId w:val="1"/>
        </w:numPr>
        <w:spacing w:after="120" w:line="240" w:lineRule="auto"/>
        <w:ind w:left="709" w:right="425" w:hanging="425"/>
        <w:jc w:val="both"/>
        <w:rPr>
          <w:rFonts w:ascii="Arial" w:hAnsi="Arial" w:cs="Arial"/>
          <w:sz w:val="20"/>
          <w:szCs w:val="20"/>
        </w:rPr>
      </w:pPr>
      <w:r w:rsidRPr="00A93722">
        <w:rPr>
          <w:rFonts w:ascii="Arial" w:hAnsi="Arial" w:cs="Arial"/>
          <w:sz w:val="20"/>
          <w:szCs w:val="20"/>
        </w:rPr>
        <w:t>la Società ha intenzione di richiedere l’emissione</w:t>
      </w:r>
      <w:r w:rsidR="007E2416" w:rsidRPr="00A93722">
        <w:rPr>
          <w:rFonts w:ascii="Arial" w:hAnsi="Arial" w:cs="Arial"/>
          <w:sz w:val="20"/>
          <w:szCs w:val="20"/>
        </w:rPr>
        <w:t xml:space="preserve"> </w:t>
      </w:r>
      <w:r w:rsidR="00926B32" w:rsidRPr="00A93722">
        <w:rPr>
          <w:rFonts w:ascii="Arial" w:hAnsi="Arial" w:cs="Arial"/>
          <w:sz w:val="20"/>
          <w:szCs w:val="20"/>
        </w:rPr>
        <w:t>della Garanz</w:t>
      </w:r>
      <w:r w:rsidR="00C96A11" w:rsidRPr="00A93722">
        <w:rPr>
          <w:rFonts w:ascii="Arial" w:hAnsi="Arial" w:cs="Arial"/>
          <w:sz w:val="20"/>
          <w:szCs w:val="20"/>
        </w:rPr>
        <w:t>ia avvalendosi dell’opera di</w:t>
      </w:r>
      <w:r w:rsidR="00926B32" w:rsidRPr="00A93722">
        <w:rPr>
          <w:rFonts w:ascii="Arial" w:hAnsi="Arial" w:cs="Arial"/>
          <w:sz w:val="20"/>
          <w:szCs w:val="20"/>
        </w:rPr>
        <w:t xml:space="preserve"> SIMEST S.p.A.</w:t>
      </w:r>
      <w:r w:rsidR="00C96A11" w:rsidRPr="00A93722">
        <w:rPr>
          <w:rFonts w:ascii="Arial" w:hAnsi="Arial" w:cs="Arial"/>
          <w:sz w:val="20"/>
          <w:szCs w:val="20"/>
        </w:rPr>
        <w:t>.</w:t>
      </w:r>
    </w:p>
    <w:p w:rsidR="00012B39" w:rsidRDefault="00012B39" w:rsidP="00373FB6">
      <w:pPr>
        <w:pStyle w:val="Paragrafoelenco"/>
        <w:spacing w:after="120" w:line="240" w:lineRule="auto"/>
        <w:ind w:left="284" w:right="424"/>
        <w:rPr>
          <w:rFonts w:ascii="Arial" w:hAnsi="Arial" w:cs="Arial"/>
          <w:sz w:val="20"/>
          <w:szCs w:val="20"/>
        </w:rPr>
      </w:pPr>
    </w:p>
    <w:p w:rsidR="0087386C" w:rsidRPr="00373FB6" w:rsidRDefault="0087386C" w:rsidP="00373FB6">
      <w:pPr>
        <w:pStyle w:val="Paragrafoelenco"/>
        <w:spacing w:after="120" w:line="240" w:lineRule="auto"/>
        <w:ind w:left="284" w:right="424"/>
        <w:rPr>
          <w:rFonts w:ascii="Arial" w:hAnsi="Arial" w:cs="Arial"/>
          <w:sz w:val="20"/>
          <w:szCs w:val="20"/>
        </w:rPr>
      </w:pPr>
    </w:p>
    <w:p w:rsidR="00923587" w:rsidRPr="00373FB6" w:rsidRDefault="00C96A11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T</w:t>
      </w:r>
      <w:r w:rsidR="00012B39" w:rsidRPr="00373FB6">
        <w:rPr>
          <w:rFonts w:ascii="Arial" w:hAnsi="Arial" w:cs="Arial"/>
          <w:sz w:val="20"/>
          <w:szCs w:val="20"/>
        </w:rPr>
        <w:t>utto ciò premesso,</w:t>
      </w:r>
      <w:r w:rsidR="00923587" w:rsidRPr="00373FB6">
        <w:rPr>
          <w:rFonts w:ascii="Arial" w:hAnsi="Arial" w:cs="Arial"/>
          <w:sz w:val="20"/>
          <w:szCs w:val="20"/>
        </w:rPr>
        <w:t xml:space="preserve"> la Società, in qualità di mandante,</w:t>
      </w:r>
    </w:p>
    <w:p w:rsidR="00923587" w:rsidRPr="00A93722" w:rsidRDefault="006B2868" w:rsidP="00373FB6">
      <w:pPr>
        <w:spacing w:after="120" w:line="240" w:lineRule="auto"/>
        <w:ind w:left="284" w:right="424"/>
        <w:jc w:val="center"/>
        <w:rPr>
          <w:rFonts w:ascii="Arial" w:hAnsi="Arial" w:cs="Arial"/>
          <w:b/>
          <w:sz w:val="20"/>
          <w:szCs w:val="20"/>
        </w:rPr>
      </w:pPr>
      <w:r w:rsidRPr="00A93722">
        <w:rPr>
          <w:rFonts w:ascii="Arial" w:hAnsi="Arial" w:cs="Arial"/>
          <w:b/>
          <w:sz w:val="20"/>
          <w:szCs w:val="20"/>
        </w:rPr>
        <w:lastRenderedPageBreak/>
        <w:t>conferisce</w:t>
      </w:r>
      <w:r w:rsidR="006E6174" w:rsidRPr="00A93722">
        <w:rPr>
          <w:rFonts w:ascii="Arial" w:hAnsi="Arial" w:cs="Arial"/>
          <w:b/>
          <w:sz w:val="20"/>
          <w:szCs w:val="20"/>
        </w:rPr>
        <w:t xml:space="preserve"> </w:t>
      </w:r>
      <w:r w:rsidR="00923587" w:rsidRPr="00A93722">
        <w:rPr>
          <w:rFonts w:ascii="Arial" w:hAnsi="Arial" w:cs="Arial"/>
          <w:b/>
          <w:sz w:val="20"/>
          <w:szCs w:val="20"/>
        </w:rPr>
        <w:t xml:space="preserve">mandato </w:t>
      </w:r>
      <w:r w:rsidR="00280620" w:rsidRPr="00A93722">
        <w:rPr>
          <w:rFonts w:ascii="Arial" w:hAnsi="Arial" w:cs="Arial"/>
          <w:b/>
          <w:sz w:val="20"/>
          <w:szCs w:val="20"/>
        </w:rPr>
        <w:t xml:space="preserve">a titolo gratuito </w:t>
      </w:r>
      <w:r w:rsidR="00923587" w:rsidRPr="00A93722">
        <w:rPr>
          <w:rFonts w:ascii="Arial" w:hAnsi="Arial" w:cs="Arial"/>
          <w:b/>
          <w:sz w:val="20"/>
          <w:szCs w:val="20"/>
        </w:rPr>
        <w:t>con potere di rappresentanza</w:t>
      </w:r>
    </w:p>
    <w:p w:rsidR="00843A9E" w:rsidRPr="00373FB6" w:rsidRDefault="00DA0E28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a</w:t>
      </w:r>
      <w:r w:rsidR="008262A4" w:rsidRPr="00373FB6">
        <w:rPr>
          <w:rFonts w:ascii="Arial" w:hAnsi="Arial" w:cs="Arial"/>
          <w:sz w:val="20"/>
          <w:szCs w:val="20"/>
        </w:rPr>
        <w:t xml:space="preserve"> </w:t>
      </w:r>
      <w:r w:rsidR="00B653FE" w:rsidRPr="00373FB6">
        <w:rPr>
          <w:rFonts w:ascii="Arial" w:hAnsi="Arial" w:cs="Arial"/>
          <w:sz w:val="20"/>
          <w:szCs w:val="20"/>
        </w:rPr>
        <w:t>SIMEST S.p.A. con sede legale in Roma, Corso Vittorio Emanuele II, n. 323, iscritta al Registro delle imprese di Roma con il numero 04102891001, codice fiscale e partita iva 04102891001 (soggetta ad attività di direzione e coordinamento di SACE S.p.A., con sede in Roma, codice fiscale e partiva iva n. 05804521002),</w:t>
      </w:r>
      <w:r w:rsidR="00A23D31" w:rsidRPr="00373FB6">
        <w:rPr>
          <w:rFonts w:ascii="Arial" w:hAnsi="Arial" w:cs="Arial"/>
          <w:sz w:val="20"/>
          <w:szCs w:val="20"/>
        </w:rPr>
        <w:t xml:space="preserve"> </w:t>
      </w:r>
      <w:r w:rsidR="00843A9E" w:rsidRPr="00373FB6">
        <w:rPr>
          <w:rFonts w:ascii="Arial" w:hAnsi="Arial" w:cs="Arial"/>
          <w:sz w:val="20"/>
          <w:szCs w:val="20"/>
        </w:rPr>
        <w:t xml:space="preserve">avente ad oggetto </w:t>
      </w:r>
      <w:r w:rsidR="00C442ED" w:rsidRPr="00373FB6">
        <w:rPr>
          <w:rFonts w:ascii="Arial" w:hAnsi="Arial" w:cs="Arial"/>
          <w:sz w:val="20"/>
          <w:szCs w:val="20"/>
        </w:rPr>
        <w:t xml:space="preserve">il seguente atto giuridico: </w:t>
      </w:r>
      <w:r w:rsidR="00843A9E" w:rsidRPr="00373FB6">
        <w:rPr>
          <w:rFonts w:ascii="Arial" w:hAnsi="Arial" w:cs="Arial"/>
          <w:sz w:val="20"/>
          <w:szCs w:val="20"/>
        </w:rPr>
        <w:t xml:space="preserve">presentazione della </w:t>
      </w:r>
      <w:r w:rsidR="00177761" w:rsidRPr="00373FB6">
        <w:rPr>
          <w:rFonts w:ascii="Arial" w:hAnsi="Arial" w:cs="Arial"/>
          <w:sz w:val="20"/>
          <w:szCs w:val="20"/>
        </w:rPr>
        <w:t>richiest</w:t>
      </w:r>
      <w:r w:rsidR="000D50FD" w:rsidRPr="00373FB6">
        <w:rPr>
          <w:rFonts w:ascii="Arial" w:hAnsi="Arial" w:cs="Arial"/>
          <w:sz w:val="20"/>
          <w:szCs w:val="20"/>
        </w:rPr>
        <w:t xml:space="preserve">a di emissione della Garanzia </w:t>
      </w:r>
      <w:r w:rsidR="00843A9E" w:rsidRPr="00373FB6">
        <w:rPr>
          <w:rFonts w:ascii="Arial" w:hAnsi="Arial" w:cs="Arial"/>
          <w:sz w:val="20"/>
          <w:szCs w:val="20"/>
        </w:rPr>
        <w:t>a SACE S.p.A</w:t>
      </w:r>
      <w:r w:rsidR="0070336E" w:rsidRPr="00373FB6">
        <w:rPr>
          <w:rFonts w:ascii="Arial" w:hAnsi="Arial" w:cs="Arial"/>
          <w:sz w:val="20"/>
          <w:szCs w:val="20"/>
        </w:rPr>
        <w:t>.</w:t>
      </w:r>
      <w:r w:rsidR="00E6717B" w:rsidRPr="00373FB6">
        <w:rPr>
          <w:rFonts w:ascii="Arial" w:hAnsi="Arial" w:cs="Arial"/>
          <w:sz w:val="20"/>
          <w:szCs w:val="20"/>
        </w:rPr>
        <w:t xml:space="preserve"> (“</w:t>
      </w:r>
      <w:r w:rsidR="00E6717B" w:rsidRPr="00373FB6">
        <w:rPr>
          <w:rFonts w:ascii="Arial" w:hAnsi="Arial" w:cs="Arial"/>
          <w:b/>
          <w:sz w:val="20"/>
          <w:szCs w:val="20"/>
        </w:rPr>
        <w:t>Incarico</w:t>
      </w:r>
      <w:r w:rsidR="00E6717B" w:rsidRPr="00373FB6">
        <w:rPr>
          <w:rFonts w:ascii="Arial" w:hAnsi="Arial" w:cs="Arial"/>
          <w:sz w:val="20"/>
          <w:szCs w:val="20"/>
        </w:rPr>
        <w:t>”)</w:t>
      </w:r>
      <w:r w:rsidR="00843A9E" w:rsidRPr="00373FB6">
        <w:rPr>
          <w:rFonts w:ascii="Arial" w:hAnsi="Arial" w:cs="Arial"/>
          <w:sz w:val="20"/>
          <w:szCs w:val="20"/>
        </w:rPr>
        <w:t>.</w:t>
      </w:r>
    </w:p>
    <w:p w:rsidR="00A93722" w:rsidRDefault="00A93722" w:rsidP="00373FB6">
      <w:pPr>
        <w:spacing w:after="120" w:line="240" w:lineRule="auto"/>
        <w:ind w:left="284" w:right="424"/>
        <w:jc w:val="both"/>
        <w:rPr>
          <w:rFonts w:ascii="Arial" w:hAnsi="Arial" w:cs="Arial"/>
          <w:b/>
          <w:sz w:val="20"/>
          <w:szCs w:val="20"/>
        </w:rPr>
      </w:pPr>
    </w:p>
    <w:p w:rsidR="00AB0FDF" w:rsidRPr="00373FB6" w:rsidRDefault="00C56A16" w:rsidP="00373FB6">
      <w:pPr>
        <w:spacing w:after="120" w:line="240" w:lineRule="auto"/>
        <w:ind w:left="284" w:right="424"/>
        <w:jc w:val="both"/>
        <w:rPr>
          <w:rFonts w:ascii="Arial" w:hAnsi="Arial" w:cs="Arial"/>
          <w:b/>
          <w:sz w:val="20"/>
          <w:szCs w:val="20"/>
        </w:rPr>
      </w:pPr>
      <w:r w:rsidRPr="00373FB6">
        <w:rPr>
          <w:rFonts w:ascii="Arial" w:hAnsi="Arial" w:cs="Arial"/>
          <w:b/>
          <w:sz w:val="20"/>
          <w:szCs w:val="20"/>
        </w:rPr>
        <w:t xml:space="preserve">Art. 1 - </w:t>
      </w:r>
      <w:r w:rsidR="00AB0FDF" w:rsidRPr="00373FB6">
        <w:rPr>
          <w:rFonts w:ascii="Arial" w:hAnsi="Arial" w:cs="Arial"/>
          <w:b/>
          <w:sz w:val="20"/>
          <w:szCs w:val="20"/>
        </w:rPr>
        <w:t xml:space="preserve">Dichiarazioni e prese d’atto </w:t>
      </w:r>
    </w:p>
    <w:p w:rsidR="009D60CC" w:rsidRPr="00373FB6" w:rsidRDefault="009D60CC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Con la sottoscrizione del presente atto la Società prende atto e dichiara che:</w:t>
      </w:r>
    </w:p>
    <w:p w:rsidR="00E6717B" w:rsidRPr="00373FB6" w:rsidRDefault="00FC4D2C" w:rsidP="00A93722">
      <w:pPr>
        <w:pStyle w:val="Paragrafoelenco"/>
        <w:numPr>
          <w:ilvl w:val="0"/>
          <w:numId w:val="5"/>
        </w:numPr>
        <w:spacing w:after="120" w:line="240" w:lineRule="auto"/>
        <w:ind w:left="567" w:right="424" w:hanging="283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 xml:space="preserve">SIMEST S.p.A. </w:t>
      </w:r>
      <w:r w:rsidR="00E6717B" w:rsidRPr="00373FB6">
        <w:rPr>
          <w:rFonts w:ascii="Arial" w:hAnsi="Arial" w:cs="Arial"/>
          <w:sz w:val="20"/>
          <w:szCs w:val="20"/>
        </w:rPr>
        <w:t>è autorizzata</w:t>
      </w:r>
      <w:r w:rsidRPr="00373FB6">
        <w:rPr>
          <w:rFonts w:ascii="Arial" w:hAnsi="Arial" w:cs="Arial"/>
          <w:sz w:val="20"/>
          <w:szCs w:val="20"/>
        </w:rPr>
        <w:t xml:space="preserve"> a compiere tutti </w:t>
      </w:r>
      <w:r w:rsidR="003D103D" w:rsidRPr="00373FB6">
        <w:rPr>
          <w:rFonts w:ascii="Arial" w:hAnsi="Arial" w:cs="Arial"/>
          <w:sz w:val="20"/>
          <w:szCs w:val="20"/>
        </w:rPr>
        <w:t>le</w:t>
      </w:r>
      <w:r w:rsidR="00B22D24" w:rsidRPr="00373FB6">
        <w:rPr>
          <w:rFonts w:ascii="Arial" w:hAnsi="Arial" w:cs="Arial"/>
          <w:sz w:val="20"/>
          <w:szCs w:val="20"/>
        </w:rPr>
        <w:t xml:space="preserve"> formalità</w:t>
      </w:r>
      <w:r w:rsidR="003D103D" w:rsidRPr="00373FB6">
        <w:rPr>
          <w:rFonts w:ascii="Arial" w:hAnsi="Arial" w:cs="Arial"/>
          <w:sz w:val="20"/>
          <w:szCs w:val="20"/>
        </w:rPr>
        <w:t xml:space="preserve"> e gli atti</w:t>
      </w:r>
      <w:r w:rsidR="00B22D24" w:rsidRPr="00373FB6">
        <w:rPr>
          <w:rFonts w:ascii="Arial" w:hAnsi="Arial" w:cs="Arial"/>
          <w:sz w:val="20"/>
          <w:szCs w:val="20"/>
        </w:rPr>
        <w:t xml:space="preserve"> ritenut</w:t>
      </w:r>
      <w:r w:rsidR="003D103D" w:rsidRPr="00373FB6">
        <w:rPr>
          <w:rFonts w:ascii="Arial" w:hAnsi="Arial" w:cs="Arial"/>
          <w:sz w:val="20"/>
          <w:szCs w:val="20"/>
        </w:rPr>
        <w:t>i</w:t>
      </w:r>
      <w:r w:rsidR="00B22D24" w:rsidRPr="00373FB6">
        <w:rPr>
          <w:rFonts w:ascii="Arial" w:hAnsi="Arial" w:cs="Arial"/>
          <w:sz w:val="20"/>
          <w:szCs w:val="20"/>
        </w:rPr>
        <w:t xml:space="preserve"> dalla stessa opportun</w:t>
      </w:r>
      <w:r w:rsidR="003D103D" w:rsidRPr="00373FB6">
        <w:rPr>
          <w:rFonts w:ascii="Arial" w:hAnsi="Arial" w:cs="Arial"/>
          <w:sz w:val="20"/>
          <w:szCs w:val="20"/>
        </w:rPr>
        <w:t>i</w:t>
      </w:r>
      <w:r w:rsidR="00E6717B" w:rsidRPr="00373FB6">
        <w:rPr>
          <w:rFonts w:ascii="Arial" w:hAnsi="Arial" w:cs="Arial"/>
          <w:sz w:val="20"/>
          <w:szCs w:val="20"/>
        </w:rPr>
        <w:t xml:space="preserve"> per l’espletamento dell’I</w:t>
      </w:r>
      <w:r w:rsidRPr="00373FB6">
        <w:rPr>
          <w:rFonts w:ascii="Arial" w:hAnsi="Arial" w:cs="Arial"/>
          <w:sz w:val="20"/>
          <w:szCs w:val="20"/>
        </w:rPr>
        <w:t>ncarico, anche se qui non espressamente menzionati, il tutto</w:t>
      </w:r>
      <w:r w:rsidR="00DC547E" w:rsidRPr="00373FB6">
        <w:rPr>
          <w:rFonts w:ascii="Arial" w:hAnsi="Arial" w:cs="Arial"/>
          <w:sz w:val="20"/>
          <w:szCs w:val="20"/>
        </w:rPr>
        <w:t xml:space="preserve"> con promessa di rato e valido;</w:t>
      </w:r>
    </w:p>
    <w:p w:rsidR="00AB6957" w:rsidRPr="00C97155" w:rsidRDefault="0063007A">
      <w:pPr>
        <w:pStyle w:val="Paragrafoelenco"/>
        <w:numPr>
          <w:ilvl w:val="0"/>
          <w:numId w:val="5"/>
        </w:numPr>
        <w:spacing w:after="120" w:line="240" w:lineRule="auto"/>
        <w:ind w:left="567" w:right="424" w:hanging="283"/>
        <w:jc w:val="both"/>
        <w:rPr>
          <w:rFonts w:ascii="Arial" w:hAnsi="Arial" w:cs="Arial"/>
          <w:sz w:val="20"/>
          <w:szCs w:val="20"/>
        </w:rPr>
      </w:pPr>
      <w:r w:rsidRPr="00C97155">
        <w:rPr>
          <w:rFonts w:ascii="Arial" w:hAnsi="Arial" w:cs="Arial"/>
          <w:sz w:val="20"/>
          <w:szCs w:val="20"/>
        </w:rPr>
        <w:t xml:space="preserve">SIMEST S.p.A. non è in alcun modo responsabile del pagamento del premio </w:t>
      </w:r>
      <w:r w:rsidR="00540DB2" w:rsidRPr="00C97155">
        <w:rPr>
          <w:rFonts w:ascii="Arial" w:hAnsi="Arial" w:cs="Arial"/>
          <w:sz w:val="20"/>
          <w:szCs w:val="20"/>
        </w:rPr>
        <w:t xml:space="preserve">in favore di SACE S.p.A. </w:t>
      </w:r>
      <w:r w:rsidRPr="00C97155">
        <w:rPr>
          <w:rFonts w:ascii="Arial" w:hAnsi="Arial" w:cs="Arial"/>
          <w:sz w:val="20"/>
          <w:szCs w:val="20"/>
        </w:rPr>
        <w:t>ovvero di ogni altro costo o spesa direttamente o indirettamente correlato alla Garanzia;</w:t>
      </w:r>
    </w:p>
    <w:p w:rsidR="00C97155" w:rsidRDefault="009D60CC" w:rsidP="00A93722">
      <w:pPr>
        <w:pStyle w:val="Paragrafoelenco"/>
        <w:numPr>
          <w:ilvl w:val="0"/>
          <w:numId w:val="5"/>
        </w:numPr>
        <w:spacing w:after="120" w:line="240" w:lineRule="auto"/>
        <w:ind w:left="567" w:right="424" w:hanging="283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 xml:space="preserve">SIMEST S.p.A. non è in alcun modo </w:t>
      </w:r>
      <w:r w:rsidR="008850F7" w:rsidRPr="00373FB6">
        <w:rPr>
          <w:rFonts w:ascii="Arial" w:hAnsi="Arial" w:cs="Arial"/>
          <w:sz w:val="20"/>
          <w:szCs w:val="20"/>
        </w:rPr>
        <w:t>responsabile del rilascio della Garanzia che è rimessa alla libera valutazio</w:t>
      </w:r>
      <w:r w:rsidR="00F0217B" w:rsidRPr="00373FB6">
        <w:rPr>
          <w:rFonts w:ascii="Arial" w:hAnsi="Arial" w:cs="Arial"/>
          <w:sz w:val="20"/>
          <w:szCs w:val="20"/>
        </w:rPr>
        <w:t>ne discrezionale di SACE S.p.A. e non assume alcuna obbligazione di risult</w:t>
      </w:r>
      <w:r w:rsidR="004F7BA1" w:rsidRPr="00373FB6">
        <w:rPr>
          <w:rFonts w:ascii="Arial" w:hAnsi="Arial" w:cs="Arial"/>
          <w:sz w:val="20"/>
          <w:szCs w:val="20"/>
        </w:rPr>
        <w:t>ato nei confronti della Società</w:t>
      </w:r>
      <w:r w:rsidR="00C97155">
        <w:rPr>
          <w:rFonts w:ascii="Arial" w:hAnsi="Arial" w:cs="Arial"/>
          <w:sz w:val="20"/>
          <w:szCs w:val="20"/>
        </w:rPr>
        <w:t>;</w:t>
      </w:r>
    </w:p>
    <w:p w:rsidR="00F0217B" w:rsidRPr="00373FB6" w:rsidRDefault="00C97155" w:rsidP="00A93722">
      <w:pPr>
        <w:pStyle w:val="Paragrafoelenco"/>
        <w:numPr>
          <w:ilvl w:val="0"/>
          <w:numId w:val="5"/>
        </w:numPr>
        <w:spacing w:after="120" w:line="240" w:lineRule="auto"/>
        <w:ind w:left="567" w:right="424" w:hanging="283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la Società si impegna a fornire a SIMEST S.p.A. la documentazione necessaria per l’espletamento dell’Incarico che sarà richiesta da SACE S.p.A. ai fini dell’attività istruttoria e dell’eventuale emissione della Garanzia</w:t>
      </w:r>
      <w:r w:rsidR="004F7BA1" w:rsidRPr="00373FB6">
        <w:rPr>
          <w:rFonts w:ascii="Arial" w:hAnsi="Arial" w:cs="Arial"/>
          <w:sz w:val="20"/>
          <w:szCs w:val="20"/>
        </w:rPr>
        <w:t>.</w:t>
      </w:r>
    </w:p>
    <w:p w:rsidR="00280620" w:rsidRPr="00373FB6" w:rsidRDefault="00280620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</w:p>
    <w:p w:rsidR="0070336E" w:rsidRPr="00373FB6" w:rsidRDefault="00C56A16" w:rsidP="00373FB6">
      <w:pPr>
        <w:spacing w:after="120" w:line="240" w:lineRule="auto"/>
        <w:ind w:left="284" w:right="424"/>
        <w:jc w:val="both"/>
        <w:rPr>
          <w:rFonts w:ascii="Arial" w:hAnsi="Arial" w:cs="Arial"/>
          <w:b/>
          <w:sz w:val="20"/>
          <w:szCs w:val="20"/>
        </w:rPr>
      </w:pPr>
      <w:r w:rsidRPr="00373FB6">
        <w:rPr>
          <w:rFonts w:ascii="Arial" w:hAnsi="Arial" w:cs="Arial"/>
          <w:b/>
          <w:sz w:val="20"/>
          <w:szCs w:val="20"/>
        </w:rPr>
        <w:t xml:space="preserve">Art. 2 - </w:t>
      </w:r>
      <w:r w:rsidR="00AB0FDF" w:rsidRPr="00373FB6">
        <w:rPr>
          <w:rFonts w:ascii="Arial" w:hAnsi="Arial" w:cs="Arial"/>
          <w:b/>
          <w:sz w:val="20"/>
          <w:szCs w:val="20"/>
        </w:rPr>
        <w:t>Legge applicabile e foro competente</w:t>
      </w:r>
    </w:p>
    <w:p w:rsidR="0070336E" w:rsidRPr="00373FB6" w:rsidRDefault="0070336E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Il presente atto è disciplinato dalla legge italiana.</w:t>
      </w:r>
    </w:p>
    <w:p w:rsidR="0070336E" w:rsidRPr="00373FB6" w:rsidRDefault="0070336E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Qualsiasi controversia che dovesse insorgere, in ordine alla validità ed efficacia, interpretazione, esecuzione o risoluzione del presente contratto, sarà di esclusiva competenza del Foro di Roma.</w:t>
      </w:r>
    </w:p>
    <w:p w:rsidR="00EB5D4B" w:rsidRPr="00373FB6" w:rsidRDefault="00EB5D4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</w:p>
    <w:p w:rsidR="00373FB6" w:rsidRPr="00373FB6" w:rsidRDefault="00373FB6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lastRenderedPageBreak/>
        <w:t>[</w:t>
      </w:r>
      <w:r w:rsidRPr="00373FB6">
        <w:rPr>
          <w:rFonts w:ascii="Arial" w:hAnsi="Arial" w:cs="Arial"/>
          <w:i/>
          <w:sz w:val="20"/>
          <w:szCs w:val="20"/>
        </w:rPr>
        <w:t>Luogo</w:t>
      </w:r>
      <w:r w:rsidRPr="00373FB6">
        <w:rPr>
          <w:rFonts w:ascii="Arial" w:hAnsi="Arial" w:cs="Arial"/>
          <w:sz w:val="20"/>
          <w:szCs w:val="20"/>
        </w:rPr>
        <w:t>],[</w:t>
      </w:r>
      <w:r w:rsidRPr="00373FB6">
        <w:rPr>
          <w:rFonts w:ascii="Arial" w:hAnsi="Arial" w:cs="Arial"/>
          <w:i/>
          <w:sz w:val="20"/>
          <w:szCs w:val="20"/>
        </w:rPr>
        <w:t>data</w:t>
      </w:r>
      <w:r w:rsidRPr="00373FB6">
        <w:rPr>
          <w:rFonts w:ascii="Arial" w:hAnsi="Arial" w:cs="Arial"/>
          <w:sz w:val="20"/>
          <w:szCs w:val="20"/>
        </w:rPr>
        <w:t>]</w:t>
      </w:r>
    </w:p>
    <w:p w:rsidR="00EB5D4B" w:rsidRPr="00373FB6" w:rsidRDefault="00EB5D4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</w:p>
    <w:p w:rsidR="00EB5D4B" w:rsidRPr="00373FB6" w:rsidRDefault="00EB5D4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[</w:t>
      </w:r>
      <w:r w:rsidR="00AB0FDF" w:rsidRPr="00373FB6">
        <w:rPr>
          <w:rFonts w:ascii="Arial" w:hAnsi="Arial" w:cs="Arial"/>
          <w:i/>
          <w:sz w:val="20"/>
          <w:szCs w:val="20"/>
        </w:rPr>
        <w:t>Società</w:t>
      </w:r>
      <w:r w:rsidRPr="00373FB6">
        <w:rPr>
          <w:rFonts w:ascii="Arial" w:hAnsi="Arial" w:cs="Arial"/>
          <w:sz w:val="20"/>
          <w:szCs w:val="20"/>
        </w:rPr>
        <w:t xml:space="preserve">] </w:t>
      </w:r>
    </w:p>
    <w:p w:rsidR="00EB5D4B" w:rsidRPr="00373FB6" w:rsidRDefault="00EB5D4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[</w:t>
      </w:r>
      <w:r w:rsidR="00AB0FDF" w:rsidRPr="00373FB6">
        <w:rPr>
          <w:rFonts w:ascii="Arial" w:hAnsi="Arial" w:cs="Arial"/>
          <w:i/>
          <w:sz w:val="20"/>
          <w:szCs w:val="20"/>
        </w:rPr>
        <w:t>Firmatario</w:t>
      </w:r>
      <w:r w:rsidRPr="00373FB6">
        <w:rPr>
          <w:rFonts w:ascii="Arial" w:hAnsi="Arial" w:cs="Arial"/>
          <w:sz w:val="20"/>
          <w:szCs w:val="20"/>
        </w:rPr>
        <w:t>]</w:t>
      </w:r>
    </w:p>
    <w:p w:rsidR="00EB5D4B" w:rsidRPr="00373FB6" w:rsidRDefault="00EB5D4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</w:p>
    <w:p w:rsidR="00EB5D4B" w:rsidRPr="00373FB6" w:rsidRDefault="00EB5D4B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_____________</w:t>
      </w:r>
    </w:p>
    <w:p w:rsidR="006952F0" w:rsidRPr="00373FB6" w:rsidRDefault="006952F0" w:rsidP="00373FB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94122" w:rsidRPr="00373FB6" w:rsidRDefault="00A94122" w:rsidP="00373FB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ab/>
      </w:r>
    </w:p>
    <w:p w:rsidR="00A94122" w:rsidRPr="00373FB6" w:rsidRDefault="00A94122" w:rsidP="00373FB6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Ai sensi e per gli effetti del</w:t>
      </w:r>
      <w:r w:rsidRPr="00373FB6">
        <w:rPr>
          <w:rFonts w:ascii="Arial" w:hAnsi="Arial" w:cs="Arial"/>
          <w:sz w:val="20"/>
          <w:szCs w:val="20"/>
          <w:lang w:eastAsia="zh-CN"/>
        </w:rPr>
        <w:t>le disposizioni di cui agli articoli 1341 (</w:t>
      </w:r>
      <w:r w:rsidRPr="00373FB6">
        <w:rPr>
          <w:rFonts w:ascii="Arial" w:hAnsi="Arial" w:cs="Arial"/>
          <w:i/>
          <w:sz w:val="20"/>
          <w:szCs w:val="20"/>
          <w:lang w:eastAsia="zh-CN"/>
        </w:rPr>
        <w:t>Condizioni generali di contratto</w:t>
      </w:r>
      <w:r w:rsidRPr="00373FB6">
        <w:rPr>
          <w:rFonts w:ascii="Arial" w:hAnsi="Arial" w:cs="Arial"/>
          <w:sz w:val="20"/>
          <w:szCs w:val="20"/>
          <w:lang w:eastAsia="zh-CN"/>
        </w:rPr>
        <w:t>) e 1342 (</w:t>
      </w:r>
      <w:r w:rsidRPr="00373FB6">
        <w:rPr>
          <w:rFonts w:ascii="Arial" w:hAnsi="Arial" w:cs="Arial"/>
          <w:i/>
          <w:sz w:val="20"/>
          <w:szCs w:val="20"/>
          <w:lang w:eastAsia="zh-CN"/>
        </w:rPr>
        <w:t>Contratto concluso mediante moduli o formulari</w:t>
      </w:r>
      <w:r w:rsidRPr="00373FB6">
        <w:rPr>
          <w:rFonts w:ascii="Arial" w:hAnsi="Arial" w:cs="Arial"/>
          <w:sz w:val="20"/>
          <w:szCs w:val="20"/>
          <w:lang w:eastAsia="zh-CN"/>
        </w:rPr>
        <w:t>) del codice civile, la Società dichiara di accettare e di approvare specificamente</w:t>
      </w:r>
      <w:r w:rsidR="00521A81" w:rsidRPr="00373FB6">
        <w:rPr>
          <w:rFonts w:ascii="Arial" w:hAnsi="Arial" w:cs="Arial"/>
          <w:sz w:val="20"/>
          <w:szCs w:val="20"/>
          <w:lang w:eastAsia="zh-CN"/>
        </w:rPr>
        <w:t xml:space="preserve"> il seguente articolo</w:t>
      </w:r>
      <w:r w:rsidRPr="00373FB6">
        <w:rPr>
          <w:rFonts w:ascii="Arial" w:hAnsi="Arial" w:cs="Arial"/>
          <w:sz w:val="20"/>
          <w:szCs w:val="20"/>
          <w:lang w:eastAsia="zh-CN"/>
        </w:rPr>
        <w:t>:</w:t>
      </w:r>
    </w:p>
    <w:p w:rsidR="00E6717B" w:rsidRPr="00373FB6" w:rsidRDefault="00E6717B" w:rsidP="00373FB6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B71B1" w:rsidRPr="00373FB6" w:rsidRDefault="00C56A16" w:rsidP="00373FB6">
      <w:pPr>
        <w:spacing w:after="12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373FB6">
        <w:rPr>
          <w:rFonts w:ascii="Arial" w:hAnsi="Arial" w:cs="Arial"/>
          <w:i/>
          <w:sz w:val="20"/>
          <w:szCs w:val="20"/>
        </w:rPr>
        <w:t>Art. 2 - Legge applicabile e foro competente</w:t>
      </w:r>
    </w:p>
    <w:p w:rsidR="00521A81" w:rsidRPr="00373FB6" w:rsidRDefault="00521A81" w:rsidP="00373FB6">
      <w:pPr>
        <w:spacing w:after="12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373FB6" w:rsidRPr="00373FB6" w:rsidRDefault="00373FB6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[</w:t>
      </w:r>
      <w:r w:rsidRPr="00373FB6">
        <w:rPr>
          <w:rFonts w:ascii="Arial" w:hAnsi="Arial" w:cs="Arial"/>
          <w:i/>
          <w:sz w:val="20"/>
          <w:szCs w:val="20"/>
        </w:rPr>
        <w:t>Luogo</w:t>
      </w:r>
      <w:r w:rsidRPr="00373FB6">
        <w:rPr>
          <w:rFonts w:ascii="Arial" w:hAnsi="Arial" w:cs="Arial"/>
          <w:sz w:val="20"/>
          <w:szCs w:val="20"/>
        </w:rPr>
        <w:t>],[</w:t>
      </w:r>
      <w:r w:rsidRPr="00373FB6">
        <w:rPr>
          <w:rFonts w:ascii="Arial" w:hAnsi="Arial" w:cs="Arial"/>
          <w:i/>
          <w:sz w:val="20"/>
          <w:szCs w:val="20"/>
        </w:rPr>
        <w:t>data</w:t>
      </w:r>
      <w:r w:rsidRPr="00373FB6">
        <w:rPr>
          <w:rFonts w:ascii="Arial" w:hAnsi="Arial" w:cs="Arial"/>
          <w:sz w:val="20"/>
          <w:szCs w:val="20"/>
        </w:rPr>
        <w:t>]</w:t>
      </w:r>
    </w:p>
    <w:p w:rsidR="00373FB6" w:rsidRPr="00373FB6" w:rsidRDefault="00373FB6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</w:p>
    <w:p w:rsidR="00373FB6" w:rsidRPr="00373FB6" w:rsidRDefault="00373FB6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</w:p>
    <w:p w:rsidR="00521A81" w:rsidRPr="00373FB6" w:rsidRDefault="00521A81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[</w:t>
      </w:r>
      <w:r w:rsidRPr="00373FB6">
        <w:rPr>
          <w:rFonts w:ascii="Arial" w:hAnsi="Arial" w:cs="Arial"/>
          <w:i/>
          <w:sz w:val="20"/>
          <w:szCs w:val="20"/>
        </w:rPr>
        <w:t>Società</w:t>
      </w:r>
      <w:r w:rsidRPr="00373FB6">
        <w:rPr>
          <w:rFonts w:ascii="Arial" w:hAnsi="Arial" w:cs="Arial"/>
          <w:sz w:val="20"/>
          <w:szCs w:val="20"/>
        </w:rPr>
        <w:t xml:space="preserve">] </w:t>
      </w:r>
    </w:p>
    <w:p w:rsidR="00521A81" w:rsidRPr="00373FB6" w:rsidRDefault="00521A81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[</w:t>
      </w:r>
      <w:r w:rsidRPr="00373FB6">
        <w:rPr>
          <w:rFonts w:ascii="Arial" w:hAnsi="Arial" w:cs="Arial"/>
          <w:i/>
          <w:sz w:val="20"/>
          <w:szCs w:val="20"/>
        </w:rPr>
        <w:t>Firmatario</w:t>
      </w:r>
      <w:r w:rsidRPr="00373FB6">
        <w:rPr>
          <w:rFonts w:ascii="Arial" w:hAnsi="Arial" w:cs="Arial"/>
          <w:sz w:val="20"/>
          <w:szCs w:val="20"/>
        </w:rPr>
        <w:t>]</w:t>
      </w:r>
    </w:p>
    <w:p w:rsidR="00521A81" w:rsidRPr="00373FB6" w:rsidRDefault="00521A81" w:rsidP="00373FB6">
      <w:pPr>
        <w:spacing w:after="120" w:line="240" w:lineRule="auto"/>
        <w:ind w:left="284" w:right="424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521A81" w:rsidRPr="00373FB6" w:rsidRDefault="00521A81" w:rsidP="0068319C">
      <w:pPr>
        <w:spacing w:after="120" w:line="240" w:lineRule="auto"/>
        <w:ind w:left="284" w:right="424"/>
        <w:jc w:val="both"/>
        <w:rPr>
          <w:rFonts w:ascii="Arial" w:hAnsi="Arial" w:cs="Arial"/>
          <w:i/>
          <w:sz w:val="20"/>
          <w:szCs w:val="20"/>
        </w:rPr>
      </w:pPr>
      <w:r w:rsidRPr="00373FB6">
        <w:rPr>
          <w:rFonts w:ascii="Arial" w:hAnsi="Arial" w:cs="Arial"/>
          <w:sz w:val="20"/>
          <w:szCs w:val="20"/>
        </w:rPr>
        <w:t>_____________</w:t>
      </w:r>
    </w:p>
    <w:sectPr w:rsidR="00521A81" w:rsidRPr="00373FB6" w:rsidSect="00286794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81" w:rsidRDefault="00826081" w:rsidP="00EB71B1">
      <w:pPr>
        <w:spacing w:after="0" w:line="240" w:lineRule="auto"/>
      </w:pPr>
      <w:r>
        <w:separator/>
      </w:r>
    </w:p>
  </w:endnote>
  <w:endnote w:type="continuationSeparator" w:id="0">
    <w:p w:rsidR="00826081" w:rsidRDefault="00826081" w:rsidP="00EB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81" w:rsidRDefault="00826081" w:rsidP="00EB71B1">
      <w:pPr>
        <w:spacing w:after="0" w:line="240" w:lineRule="auto"/>
      </w:pPr>
      <w:r>
        <w:separator/>
      </w:r>
    </w:p>
  </w:footnote>
  <w:footnote w:type="continuationSeparator" w:id="0">
    <w:p w:rsidR="00826081" w:rsidRDefault="00826081" w:rsidP="00EB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B1" w:rsidRPr="00EB71B1" w:rsidRDefault="00EB71B1" w:rsidP="00EB71B1">
    <w:pPr>
      <w:pStyle w:val="Intestazione"/>
      <w:jc w:val="center"/>
      <w:rPr>
        <w:rFonts w:ascii="Arial" w:hAnsi="Arial" w:cs="Arial"/>
      </w:rPr>
    </w:pPr>
    <w:r w:rsidRPr="00EB71B1">
      <w:rPr>
        <w:rFonts w:ascii="Arial" w:hAnsi="Arial" w:cs="Arial"/>
      </w:rPr>
      <w:t>Carta Intestata Società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CBE"/>
    <w:multiLevelType w:val="hybridMultilevel"/>
    <w:tmpl w:val="5CF6B8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3AB3"/>
    <w:multiLevelType w:val="hybridMultilevel"/>
    <w:tmpl w:val="0532A8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3481"/>
    <w:multiLevelType w:val="singleLevel"/>
    <w:tmpl w:val="F3967E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6162DB"/>
    <w:multiLevelType w:val="hybridMultilevel"/>
    <w:tmpl w:val="E484256A"/>
    <w:lvl w:ilvl="0" w:tplc="963E4A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E05AF"/>
    <w:multiLevelType w:val="hybridMultilevel"/>
    <w:tmpl w:val="998651CA"/>
    <w:lvl w:ilvl="0" w:tplc="6E7E6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74"/>
    <w:rsid w:val="00012B39"/>
    <w:rsid w:val="00072B3D"/>
    <w:rsid w:val="000A10F3"/>
    <w:rsid w:val="000D50FD"/>
    <w:rsid w:val="00177761"/>
    <w:rsid w:val="001B4CCF"/>
    <w:rsid w:val="00280620"/>
    <w:rsid w:val="00286794"/>
    <w:rsid w:val="00304C9D"/>
    <w:rsid w:val="00330985"/>
    <w:rsid w:val="003332C4"/>
    <w:rsid w:val="00373FB6"/>
    <w:rsid w:val="003C7763"/>
    <w:rsid w:val="003D103D"/>
    <w:rsid w:val="00424A43"/>
    <w:rsid w:val="00481D5C"/>
    <w:rsid w:val="0048323C"/>
    <w:rsid w:val="00494202"/>
    <w:rsid w:val="004A7C3A"/>
    <w:rsid w:val="004F7BA1"/>
    <w:rsid w:val="005007CB"/>
    <w:rsid w:val="00517D93"/>
    <w:rsid w:val="00521A81"/>
    <w:rsid w:val="00540DB2"/>
    <w:rsid w:val="00541B78"/>
    <w:rsid w:val="005424EC"/>
    <w:rsid w:val="00571628"/>
    <w:rsid w:val="00572207"/>
    <w:rsid w:val="00595404"/>
    <w:rsid w:val="00607AFD"/>
    <w:rsid w:val="0062020B"/>
    <w:rsid w:val="0063007A"/>
    <w:rsid w:val="006407C8"/>
    <w:rsid w:val="0068319C"/>
    <w:rsid w:val="006952F0"/>
    <w:rsid w:val="006A4596"/>
    <w:rsid w:val="006B2868"/>
    <w:rsid w:val="006D7941"/>
    <w:rsid w:val="006E6174"/>
    <w:rsid w:val="0070336E"/>
    <w:rsid w:val="00717626"/>
    <w:rsid w:val="00753BD1"/>
    <w:rsid w:val="00756D6E"/>
    <w:rsid w:val="007D260C"/>
    <w:rsid w:val="007E2416"/>
    <w:rsid w:val="00812240"/>
    <w:rsid w:val="00826081"/>
    <w:rsid w:val="008262A4"/>
    <w:rsid w:val="00843A9E"/>
    <w:rsid w:val="0087386C"/>
    <w:rsid w:val="008850F7"/>
    <w:rsid w:val="00891940"/>
    <w:rsid w:val="008B2D43"/>
    <w:rsid w:val="008F37D3"/>
    <w:rsid w:val="008F6E6F"/>
    <w:rsid w:val="00923587"/>
    <w:rsid w:val="00926B32"/>
    <w:rsid w:val="0099087C"/>
    <w:rsid w:val="009D60CC"/>
    <w:rsid w:val="009F77C9"/>
    <w:rsid w:val="00A22694"/>
    <w:rsid w:val="00A23D31"/>
    <w:rsid w:val="00A254A6"/>
    <w:rsid w:val="00A6734C"/>
    <w:rsid w:val="00A93722"/>
    <w:rsid w:val="00A94122"/>
    <w:rsid w:val="00AB0FDF"/>
    <w:rsid w:val="00AB6957"/>
    <w:rsid w:val="00AD65A5"/>
    <w:rsid w:val="00AE6E2F"/>
    <w:rsid w:val="00AF3A61"/>
    <w:rsid w:val="00B01708"/>
    <w:rsid w:val="00B22D24"/>
    <w:rsid w:val="00B47B98"/>
    <w:rsid w:val="00B60BB7"/>
    <w:rsid w:val="00B653FE"/>
    <w:rsid w:val="00BC3598"/>
    <w:rsid w:val="00BD0A02"/>
    <w:rsid w:val="00BF0571"/>
    <w:rsid w:val="00C442ED"/>
    <w:rsid w:val="00C56A16"/>
    <w:rsid w:val="00C66C97"/>
    <w:rsid w:val="00C92180"/>
    <w:rsid w:val="00C96A11"/>
    <w:rsid w:val="00C97155"/>
    <w:rsid w:val="00CE708E"/>
    <w:rsid w:val="00CF474E"/>
    <w:rsid w:val="00D340DC"/>
    <w:rsid w:val="00D851C4"/>
    <w:rsid w:val="00DA0E28"/>
    <w:rsid w:val="00DA0F93"/>
    <w:rsid w:val="00DC547E"/>
    <w:rsid w:val="00DE11A7"/>
    <w:rsid w:val="00E012C9"/>
    <w:rsid w:val="00E228AE"/>
    <w:rsid w:val="00E31465"/>
    <w:rsid w:val="00E6717B"/>
    <w:rsid w:val="00E85C05"/>
    <w:rsid w:val="00EA58D7"/>
    <w:rsid w:val="00EB5D4B"/>
    <w:rsid w:val="00EB71B1"/>
    <w:rsid w:val="00EC3749"/>
    <w:rsid w:val="00EC4F84"/>
    <w:rsid w:val="00F0217B"/>
    <w:rsid w:val="00F33A99"/>
    <w:rsid w:val="00FA7F34"/>
    <w:rsid w:val="00FC4D2C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5EA5"/>
  <w15:chartTrackingRefBased/>
  <w15:docId w15:val="{A4EC1B3E-8AC2-49A7-B0AA-BBDBA73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6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1B1"/>
  </w:style>
  <w:style w:type="paragraph" w:styleId="Pidipagina">
    <w:name w:val="footer"/>
    <w:basedOn w:val="Normale"/>
    <w:link w:val="PidipaginaCarattere"/>
    <w:uiPriority w:val="99"/>
    <w:unhideWhenUsed/>
    <w:rsid w:val="00EB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1B1"/>
  </w:style>
  <w:style w:type="paragraph" w:customStyle="1" w:styleId="Contenutotabella">
    <w:name w:val="Contenuto tabella"/>
    <w:basedOn w:val="Normale"/>
    <w:rsid w:val="0017776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D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C4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4F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C4F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4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4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5269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pcolella</dc:creator>
  <cp:keywords/>
  <dc:description/>
  <cp:lastModifiedBy>Trischitta, Manuela</cp:lastModifiedBy>
  <cp:revision>2</cp:revision>
  <dcterms:created xsi:type="dcterms:W3CDTF">2021-05-13T09:28:00Z</dcterms:created>
  <dcterms:modified xsi:type="dcterms:W3CDTF">2021-05-13T09:28:00Z</dcterms:modified>
</cp:coreProperties>
</file>