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para_47"/>
    <w:bookmarkStart w:id="1" w:name="para_48"/>
    <w:bookmarkStart w:id="2" w:name="para_49"/>
    <w:bookmarkStart w:id="3" w:name="para_2"/>
    <w:bookmarkEnd w:id="0"/>
    <w:bookmarkEnd w:id="1"/>
    <w:bookmarkEnd w:id="2"/>
    <w:bookmarkEnd w:id="3"/>
    <w:p w14:paraId="05AC7BF2" w14:textId="49EA33DF" w:rsidR="000F338C" w:rsidRPr="00340A3F" w:rsidRDefault="00A72F9B" w:rsidP="00610F35">
      <w:pPr>
        <w:pStyle w:val="Normale2"/>
        <w:autoSpaceDE/>
        <w:autoSpaceDN/>
        <w:adjustRightInd/>
        <w:rPr>
          <w:sz w:val="22"/>
          <w:szCs w:val="22"/>
        </w:rPr>
      </w:pPr>
      <w:r w:rsidRPr="00E84AF3">
        <w:rPr>
          <w:rFonts w:ascii="Times New Roman" w:hAnsi="Times New Roman"/>
          <w:smallCaps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FC8F6B" wp14:editId="089C4794">
                <wp:simplePos x="0" y="0"/>
                <wp:positionH relativeFrom="column">
                  <wp:posOffset>-81915</wp:posOffset>
                </wp:positionH>
                <wp:positionV relativeFrom="paragraph">
                  <wp:posOffset>238125</wp:posOffset>
                </wp:positionV>
                <wp:extent cx="5562600" cy="2392680"/>
                <wp:effectExtent l="0" t="0" r="1905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C924" w14:textId="77777777" w:rsidR="00B86CED" w:rsidRPr="00340A3F" w:rsidRDefault="00B86CED" w:rsidP="004348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</w:pPr>
                            <w:r w:rsidRPr="00340A3F">
                              <w:rPr>
                                <w:rFonts w:ascii="Times New Roman" w:hAnsi="Times New Roman" w:cs="Times New Roman"/>
                                <w:lang w:eastAsia="zh-CN"/>
                              </w:rPr>
                              <w:t>Ai fini del presente esempio di relazione sulle procedure richieste, si considerano le seguenti assunzioni:</w:t>
                            </w:r>
                          </w:p>
                          <w:p w14:paraId="7EF03F1E" w14:textId="165E78BE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coincide con la parte responsabile.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In aggiunta, è previsto un 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utilizzatore 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>diverso dal soggetto richiedente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14:paraId="1458E689" w14:textId="77777777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Vi sono restrizioni all’uso e alla circolazione della relazione;</w:t>
                            </w:r>
                          </w:p>
                          <w:p w14:paraId="3190D9F5" w14:textId="7E67C799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 xml:space="preserve">Il soggetto richiedente ed il soggetto incaricato hanno concordato l’applicazione di specifici requisiti di indipendenza (ad esempio, </w:t>
                            </w:r>
                            <w:r w:rsidRPr="00340A3F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requisiti di indipendenza previsti all’art. 10 del Decreto Legislativo n. 39 del 27 gennaio 2010 in tema di revisione legale</w:t>
                            </w:r>
                            <w:r w:rsidRPr="00340A3F">
                              <w:rPr>
                                <w:rFonts w:ascii="Times New Roman" w:hAnsi="Times New Roman"/>
                              </w:rPr>
                              <w:t>);</w:t>
                            </w:r>
                          </w:p>
                          <w:p w14:paraId="1D064AB9" w14:textId="7D0191D4" w:rsidR="00B86CED" w:rsidRPr="00340A3F" w:rsidRDefault="00B86CED" w:rsidP="00606901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spacing w:after="200" w:line="276" w:lineRule="auto"/>
                              <w:ind w:left="426"/>
                              <w:contextualSpacing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40A3F">
                              <w:rPr>
                                <w:rFonts w:ascii="Times New Roman" w:hAnsi="Times New Roman"/>
                              </w:rPr>
      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      </w:r>
                            <w:r w:rsidR="00CA1BED" w:rsidRPr="00340A3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56D4FF6" w14:textId="77777777" w:rsidR="00B86CED" w:rsidRPr="00340A3F" w:rsidRDefault="00B86CED" w:rsidP="00434887">
                            <w:pPr>
                              <w:pStyle w:val="Paragrafoelenc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8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18.75pt;width:438pt;height:18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">
                <v:textbox>
                  <w:txbxContent>
                    <w:p w14:paraId="22CBC924" w14:textId="77777777" w:rsidR="00B86CED" w:rsidRPr="00340A3F" w:rsidRDefault="00B86CED" w:rsidP="00434887">
                      <w:pPr>
                        <w:jc w:val="both"/>
                        <w:rPr>
                          <w:rFonts w:ascii="Times New Roman" w:hAnsi="Times New Roman" w:cs="Times New Roman"/>
                          <w:lang w:eastAsia="zh-CN"/>
                        </w:rPr>
                      </w:pPr>
                      <w:r w:rsidRPr="00340A3F">
                        <w:rPr>
                          <w:rFonts w:ascii="Times New Roman" w:hAnsi="Times New Roman" w:cs="Times New Roman"/>
                          <w:lang w:eastAsia="zh-CN"/>
                        </w:rPr>
                        <w:t>Ai fini del presente esempio di relazione sulle procedure richieste, si considerano le seguenti assunzioni:</w:t>
                      </w:r>
                    </w:p>
                    <w:p w14:paraId="7EF03F1E" w14:textId="165E78BE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coincide con la parte responsabile.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In aggiunta, è previsto un </w:t>
                      </w:r>
                      <w:r w:rsidRPr="00340A3F">
                        <w:rPr>
                          <w:rFonts w:ascii="Times New Roman" w:hAnsi="Times New Roman"/>
                        </w:rPr>
                        <w:t xml:space="preserve">utilizzatore 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>diverso dal soggetto richiedente</w:t>
                      </w:r>
                      <w:r w:rsidRPr="00340A3F">
                        <w:rPr>
                          <w:rFonts w:ascii="Times New Roman" w:hAnsi="Times New Roman"/>
                        </w:rPr>
                        <w:t>;</w:t>
                      </w:r>
                    </w:p>
                    <w:p w14:paraId="1458E689" w14:textId="77777777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Vi sono restrizioni all’uso e alla circolazione della relazione;</w:t>
                      </w:r>
                    </w:p>
                    <w:p w14:paraId="3190D9F5" w14:textId="7E67C799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 xml:space="preserve">Il soggetto richiedente ed il soggetto incaricato hanno concordato l’applicazione di specifici requisiti di indipendenza (ad esempio, </w:t>
                      </w:r>
                      <w:r w:rsidRPr="00340A3F">
                        <w:rPr>
                          <w:rFonts w:ascii="Times New Roman" w:hAnsi="Times New Roman"/>
                          <w:i/>
                          <w:iCs/>
                        </w:rPr>
                        <w:t>requisiti di indipendenza previsti all’art. 10 del Decreto Legislativo n. 39 del 27 gennaio 2010 in tema di revisione legale</w:t>
                      </w:r>
                      <w:r w:rsidRPr="00340A3F">
                        <w:rPr>
                          <w:rFonts w:ascii="Times New Roman" w:hAnsi="Times New Roman"/>
                        </w:rPr>
                        <w:t>);</w:t>
                      </w:r>
                    </w:p>
                    <w:p w14:paraId="1D064AB9" w14:textId="7D0191D4" w:rsidR="00B86CED" w:rsidRPr="00340A3F" w:rsidRDefault="00B86CED" w:rsidP="00606901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spacing w:after="200" w:line="276" w:lineRule="auto"/>
                        <w:ind w:left="426"/>
                        <w:contextualSpacing/>
                        <w:jc w:val="both"/>
                        <w:rPr>
                          <w:rFonts w:ascii="Times New Roman" w:hAnsi="Times New Roman"/>
                        </w:rPr>
                      </w:pPr>
                      <w:r w:rsidRPr="00340A3F">
                        <w:rPr>
                          <w:rFonts w:ascii="Times New Roman" w:hAnsi="Times New Roman"/>
                        </w:rPr>
                        <w:t>Il soggetto incaricato ha incluso nella propria relazione il riferimento alla data in cui, nell’ambito della definizione dei termini dell’incarico, le procedure richieste sono state concordate con il soggetto richiedente.</w:t>
                      </w:r>
                      <w:r w:rsidR="00CA1BED" w:rsidRPr="00340A3F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56D4FF6" w14:textId="77777777" w:rsidR="00B86CED" w:rsidRPr="00340A3F" w:rsidRDefault="00B86CED" w:rsidP="00434887">
                      <w:pPr>
                        <w:pStyle w:val="Paragrafoelenc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338C" w:rsidRPr="00A55674">
        <w:rPr>
          <w:rStyle w:val="normaltextrun"/>
          <w:rFonts w:ascii="Calibri" w:hAnsi="Calibri" w:cs="Calibri"/>
          <w:sz w:val="22"/>
          <w:szCs w:val="22"/>
        </w:rPr>
        <w:t>[</w:t>
      </w:r>
      <w:r w:rsidR="000F338C" w:rsidRPr="00340A3F">
        <w:rPr>
          <w:rStyle w:val="normaltextrun"/>
          <w:sz w:val="22"/>
          <w:szCs w:val="22"/>
          <w:highlight w:val="darkGray"/>
        </w:rPr>
        <w:t>FACS SIMILE RELAZIONE</w:t>
      </w:r>
      <w:r w:rsidR="000F338C" w:rsidRPr="00340A3F">
        <w:rPr>
          <w:rStyle w:val="normaltextrun"/>
          <w:sz w:val="22"/>
          <w:szCs w:val="22"/>
        </w:rPr>
        <w:t>]</w:t>
      </w:r>
      <w:r w:rsidR="000F338C" w:rsidRPr="00340A3F">
        <w:rPr>
          <w:rStyle w:val="eop"/>
          <w:sz w:val="22"/>
          <w:szCs w:val="22"/>
        </w:rPr>
        <w:t> </w:t>
      </w:r>
    </w:p>
    <w:p w14:paraId="2DAB696D" w14:textId="77777777" w:rsidR="00590A4D" w:rsidRPr="00340A3F" w:rsidRDefault="00590A4D" w:rsidP="00590A4D">
      <w:pPr>
        <w:pStyle w:val="EYHeading1"/>
        <w:keepNext w:val="0"/>
        <w:tabs>
          <w:tab w:val="center" w:pos="4819"/>
        </w:tabs>
        <w:suppressAutoHyphens w:val="0"/>
        <w:spacing w:before="0" w:after="0" w:line="240" w:lineRule="exact"/>
        <w:jc w:val="center"/>
        <w:rPr>
          <w:rFonts w:ascii="Times New Roman" w:hAnsi="Times New Roman"/>
          <w:sz w:val="22"/>
          <w:szCs w:val="22"/>
          <w:lang w:val="it-IT"/>
        </w:rPr>
      </w:pPr>
    </w:p>
    <w:p w14:paraId="3EB33210" w14:textId="427C17D7" w:rsidR="00244F74" w:rsidRPr="00340A3F" w:rsidRDefault="00A02983" w:rsidP="00590A4D">
      <w:pPr>
        <w:pStyle w:val="EYHeading1"/>
        <w:keepNext w:val="0"/>
        <w:tabs>
          <w:tab w:val="center" w:pos="4819"/>
        </w:tabs>
        <w:suppressAutoHyphens w:val="0"/>
        <w:spacing w:before="0" w:after="60"/>
        <w:jc w:val="center"/>
        <w:rPr>
          <w:rFonts w:ascii="Times New Roman" w:hAnsi="Times New Roman"/>
          <w:sz w:val="22"/>
          <w:szCs w:val="22"/>
          <w:lang w:val="it-IT"/>
        </w:rPr>
      </w:pPr>
      <w:r w:rsidRPr="00340A3F">
        <w:rPr>
          <w:rFonts w:ascii="Times New Roman" w:hAnsi="Times New Roman"/>
          <w:sz w:val="22"/>
          <w:szCs w:val="22"/>
          <w:lang w:val="it-IT"/>
        </w:rPr>
        <w:t>E</w:t>
      </w:r>
      <w:r w:rsidR="00244F74" w:rsidRPr="00340A3F">
        <w:rPr>
          <w:rFonts w:ascii="Times New Roman" w:hAnsi="Times New Roman"/>
          <w:sz w:val="22"/>
          <w:szCs w:val="22"/>
          <w:lang w:val="it-IT"/>
        </w:rPr>
        <w:t>sempio di relazione sulle procedure richieste</w:t>
      </w:r>
    </w:p>
    <w:p w14:paraId="7B947197" w14:textId="11EF206A" w:rsidR="00244F74" w:rsidRPr="00340A3F" w:rsidRDefault="00244F74" w:rsidP="00563198">
      <w:pPr>
        <w:pStyle w:val="Corpotesto"/>
        <w:widowControl w:val="0"/>
        <w:spacing w:after="0" w:line="240" w:lineRule="auto"/>
        <w:jc w:val="center"/>
        <w:rPr>
          <w:rFonts w:ascii="Times New Roman" w:hAnsi="Times New Roman"/>
          <w:b/>
          <w:smallCaps/>
          <w:lang w:eastAsia="zh-CN"/>
        </w:rPr>
      </w:pPr>
      <w:r w:rsidRPr="00340A3F">
        <w:rPr>
          <w:rFonts w:ascii="Times New Roman" w:eastAsia="Times New Roman" w:hAnsi="Times New Roman"/>
          <w:b/>
          <w:kern w:val="12"/>
          <w:lang w:eastAsia="x-none"/>
        </w:rPr>
        <w:t xml:space="preserve">Relazione sulle </w:t>
      </w:r>
      <w:r w:rsidRPr="005F3230">
        <w:rPr>
          <w:rFonts w:ascii="Times New Roman" w:eastAsia="Times New Roman" w:hAnsi="Times New Roman"/>
          <w:b/>
          <w:kern w:val="12"/>
          <w:lang w:eastAsia="x-none"/>
        </w:rPr>
        <w:t>procedure richieste sul</w:t>
      </w:r>
      <w:r w:rsidR="00601EFE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bookmarkStart w:id="4" w:name="_Hlk149051951"/>
      <w:r w:rsidR="00601EFE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Prospetto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Riclassificato di Perdita di Reddito subita dalle Imprese Esportatrici </w:t>
      </w:r>
      <w:r w:rsidR="0049267D" w:rsidRPr="005F3230">
        <w:rPr>
          <w:rFonts w:ascii="Times New Roman" w:hAnsi="Times New Roman"/>
          <w:b/>
          <w:bCs/>
          <w:lang w:eastAsia="zh-CN"/>
        </w:rPr>
        <w:t>per i siti localizzati nei territori</w:t>
      </w:r>
      <w:r w:rsidR="0049267D" w:rsidRPr="005F3230">
        <w:rPr>
          <w:rFonts w:ascii="Times New Roman" w:hAnsi="Times New Roman"/>
          <w:lang w:eastAsia="zh-CN"/>
        </w:rPr>
        <w:t xml:space="preserve"> 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>colpiti dall’alluvione di Maggio 2023</w:t>
      </w:r>
      <w:bookmarkEnd w:id="4"/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D27395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ai sensi e per gli effetti </w:t>
      </w:r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delle disposizioni di cui alla </w:t>
      </w:r>
      <w:bookmarkStart w:id="5" w:name="_Hlk140249481"/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delibera del </w:t>
      </w:r>
      <w:bookmarkEnd w:id="5"/>
      <w:r w:rsidR="006337D5" w:rsidRPr="005F3230">
        <w:rPr>
          <w:rFonts w:ascii="Times New Roman" w:eastAsia="Times New Roman" w:hAnsi="Times New Roman"/>
          <w:b/>
          <w:kern w:val="12"/>
          <w:lang w:eastAsia="x-none"/>
        </w:rPr>
        <w:t>Comitato Agevolazioni del 3 ottobre 2023</w:t>
      </w:r>
      <w:r w:rsidR="00172C63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e </w:t>
      </w:r>
      <w:r w:rsidR="0049267D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relativa </w:t>
      </w:r>
      <w:r w:rsidR="00172C63" w:rsidRPr="00340A3F">
        <w:rPr>
          <w:rFonts w:ascii="Times New Roman" w:eastAsia="Times New Roman" w:hAnsi="Times New Roman"/>
          <w:b/>
          <w:kern w:val="12"/>
          <w:lang w:eastAsia="x-none"/>
        </w:rPr>
        <w:t>Circolare operativa Simest n.</w:t>
      </w:r>
      <w:r w:rsidR="00FC76FF">
        <w:rPr>
          <w:rFonts w:ascii="Times New Roman" w:eastAsia="Times New Roman" w:hAnsi="Times New Roman"/>
          <w:b/>
          <w:kern w:val="12"/>
          <w:lang w:eastAsia="x-none"/>
        </w:rPr>
        <w:t xml:space="preserve"> 2/FPI/2023</w:t>
      </w:r>
      <w:r w:rsidR="00D27395">
        <w:rPr>
          <w:rFonts w:ascii="Times New Roman" w:eastAsia="Times New Roman" w:hAnsi="Times New Roman"/>
          <w:b/>
          <w:kern w:val="12"/>
          <w:lang w:eastAsia="x-none"/>
        </w:rPr>
        <w:t xml:space="preserve">  </w:t>
      </w:r>
    </w:p>
    <w:p w14:paraId="56433495" w14:textId="63D77A20" w:rsidR="00C80BAD" w:rsidRPr="00340A3F" w:rsidRDefault="00C80BAD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5C750267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0DBA44A6" w14:textId="77777777" w:rsidR="000F338C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 xml:space="preserve">Al </w:t>
      </w:r>
      <w:r w:rsidR="00601EFE" w:rsidRPr="00340A3F">
        <w:rPr>
          <w:rFonts w:ascii="Times New Roman" w:hAnsi="Times New Roman" w:cs="Times New Roman"/>
          <w:lang w:eastAsia="zh-CN"/>
        </w:rPr>
        <w:t>Consiglio di Amministrazione della (Nome Società) (</w:t>
      </w:r>
      <w:r w:rsidR="000F338C" w:rsidRPr="00340A3F">
        <w:rPr>
          <w:rFonts w:ascii="Times New Roman" w:hAnsi="Times New Roman" w:cs="Times New Roman"/>
          <w:lang w:eastAsia="zh-CN"/>
        </w:rPr>
        <w:t>soggetto richiedente</w:t>
      </w:r>
      <w:r w:rsidR="00601EFE" w:rsidRPr="00340A3F">
        <w:rPr>
          <w:rFonts w:ascii="Times New Roman" w:hAnsi="Times New Roman" w:cs="Times New Roman"/>
          <w:lang w:eastAsia="zh-CN"/>
        </w:rPr>
        <w:t>)</w:t>
      </w:r>
    </w:p>
    <w:p w14:paraId="2D3B7A80" w14:textId="77777777" w:rsidR="000F338C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18432E67" w14:textId="01CF41EE" w:rsidR="00577A41" w:rsidRPr="00340A3F" w:rsidRDefault="000F338C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A Simest S.p.A. (</w:t>
      </w:r>
      <w:r w:rsidR="00CE474D" w:rsidRPr="00340A3F">
        <w:rPr>
          <w:rFonts w:ascii="Times New Roman" w:hAnsi="Times New Roman" w:cs="Times New Roman"/>
          <w:lang w:eastAsia="zh-CN"/>
        </w:rPr>
        <w:t>utilizzatore terzo</w:t>
      </w:r>
      <w:r w:rsidRPr="00340A3F">
        <w:rPr>
          <w:rFonts w:ascii="Times New Roman" w:hAnsi="Times New Roman" w:cs="Times New Roman"/>
          <w:lang w:eastAsia="zh-CN"/>
        </w:rPr>
        <w:t xml:space="preserve">) </w:t>
      </w:r>
    </w:p>
    <w:p w14:paraId="2F1CA468" w14:textId="0FEA0F06" w:rsidR="00244F74" w:rsidRPr="00340A3F" w:rsidRDefault="00244F74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214F1859" w14:textId="77777777" w:rsidR="00563198" w:rsidRPr="00340A3F" w:rsidRDefault="00563198" w:rsidP="005631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zh-CN"/>
        </w:rPr>
      </w:pPr>
    </w:p>
    <w:p w14:paraId="78DBF95A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Finalità della presente relazione sulle procedure richieste e limitazione all’utilizzo e alla circolazione</w:t>
      </w:r>
    </w:p>
    <w:p w14:paraId="74321CC4" w14:textId="5D2F75F4" w:rsidR="00244F74" w:rsidRPr="005F3230" w:rsidRDefault="00244F74" w:rsidP="00964B57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La nostra relazione sulle procedure richieste è emessa al solo fine di assistere </w:t>
      </w:r>
      <w:r w:rsidR="00443BFD" w:rsidRPr="00340A3F">
        <w:rPr>
          <w:rFonts w:ascii="Times New Roman" w:hAnsi="Times New Roman"/>
          <w:lang w:eastAsia="zh-CN"/>
        </w:rPr>
        <w:t>[soggetto richiedente]</w:t>
      </w:r>
      <w:r w:rsidRPr="00340A3F">
        <w:rPr>
          <w:rFonts w:ascii="Times New Roman" w:hAnsi="Times New Roman"/>
          <w:lang w:eastAsia="zh-CN"/>
        </w:rPr>
        <w:t xml:space="preserve"> nell’acquisizione di elementi informativi </w:t>
      </w:r>
      <w:r w:rsidR="00884FFF" w:rsidRPr="00340A3F">
        <w:rPr>
          <w:rFonts w:ascii="Times New Roman" w:hAnsi="Times New Roman"/>
          <w:lang w:eastAsia="zh-CN"/>
        </w:rPr>
        <w:t xml:space="preserve"> </w:t>
      </w:r>
      <w:r w:rsidR="0060291B" w:rsidRPr="00340A3F">
        <w:rPr>
          <w:rFonts w:ascii="Times New Roman" w:hAnsi="Times New Roman"/>
          <w:lang w:eastAsia="zh-CN"/>
        </w:rPr>
        <w:t xml:space="preserve">con riferimento al </w:t>
      </w:r>
      <w:r w:rsidR="00884FFF" w:rsidRPr="00340A3F">
        <w:rPr>
          <w:rFonts w:ascii="Times New Roman" w:hAnsi="Times New Roman"/>
          <w:lang w:eastAsia="zh-CN"/>
        </w:rPr>
        <w:t xml:space="preserve">Prospetto </w:t>
      </w:r>
      <w:r w:rsidR="008218B4" w:rsidRPr="008218B4">
        <w:rPr>
          <w:rFonts w:ascii="Times New Roman" w:hAnsi="Times New Roman"/>
          <w:lang w:eastAsia="zh-CN"/>
        </w:rPr>
        <w:t xml:space="preserve">Riclassificato di Perdita di Reddito subita </w:t>
      </w:r>
      <w:r w:rsidR="0049267D" w:rsidRPr="005F3230">
        <w:rPr>
          <w:rFonts w:ascii="Times New Roman" w:hAnsi="Times New Roman"/>
          <w:lang w:eastAsia="zh-CN"/>
        </w:rPr>
        <w:t xml:space="preserve">quale </w:t>
      </w:r>
      <w:r w:rsidR="008218B4" w:rsidRPr="005F3230">
        <w:rPr>
          <w:rFonts w:ascii="Times New Roman" w:hAnsi="Times New Roman"/>
          <w:lang w:eastAsia="zh-CN"/>
        </w:rPr>
        <w:t>Impres</w:t>
      </w:r>
      <w:r w:rsidR="0049267D" w:rsidRPr="005F3230">
        <w:rPr>
          <w:rFonts w:ascii="Times New Roman" w:hAnsi="Times New Roman"/>
          <w:lang w:eastAsia="zh-CN"/>
        </w:rPr>
        <w:t>a</w:t>
      </w:r>
      <w:r w:rsidR="008218B4" w:rsidRPr="005F3230">
        <w:rPr>
          <w:rFonts w:ascii="Times New Roman" w:hAnsi="Times New Roman"/>
          <w:lang w:eastAsia="zh-CN"/>
        </w:rPr>
        <w:t xml:space="preserve"> Esportatric</w:t>
      </w:r>
      <w:r w:rsidR="0049267D" w:rsidRPr="005F3230">
        <w:rPr>
          <w:rFonts w:ascii="Times New Roman" w:hAnsi="Times New Roman"/>
          <w:lang w:eastAsia="zh-CN"/>
        </w:rPr>
        <w:t>e</w:t>
      </w:r>
      <w:r w:rsidR="008218B4" w:rsidRPr="005F3230">
        <w:rPr>
          <w:rFonts w:ascii="Times New Roman" w:hAnsi="Times New Roman"/>
          <w:lang w:eastAsia="zh-CN"/>
        </w:rPr>
        <w:t xml:space="preserve"> </w:t>
      </w:r>
      <w:r w:rsidR="0049267D" w:rsidRPr="005F3230">
        <w:rPr>
          <w:rFonts w:ascii="Times New Roman" w:hAnsi="Times New Roman"/>
          <w:lang w:eastAsia="zh-CN"/>
        </w:rPr>
        <w:t xml:space="preserve">per i siti </w:t>
      </w:r>
      <w:r w:rsidR="00686F66" w:rsidRPr="005F3230">
        <w:rPr>
          <w:rFonts w:ascii="Times New Roman" w:hAnsi="Times New Roman"/>
          <w:lang w:eastAsia="zh-CN"/>
        </w:rPr>
        <w:t>localizzat</w:t>
      </w:r>
      <w:r w:rsidR="0049267D" w:rsidRPr="005F3230">
        <w:rPr>
          <w:rFonts w:ascii="Times New Roman" w:hAnsi="Times New Roman"/>
          <w:lang w:eastAsia="zh-CN"/>
        </w:rPr>
        <w:t xml:space="preserve">i </w:t>
      </w:r>
      <w:r w:rsidR="00686F66" w:rsidRPr="005F3230">
        <w:rPr>
          <w:rFonts w:ascii="Times New Roman" w:hAnsi="Times New Roman"/>
          <w:lang w:eastAsia="zh-CN"/>
        </w:rPr>
        <w:t>nei</w:t>
      </w:r>
      <w:r w:rsidR="008218B4" w:rsidRPr="005F3230">
        <w:rPr>
          <w:rFonts w:ascii="Times New Roman" w:hAnsi="Times New Roman"/>
          <w:lang w:eastAsia="zh-CN"/>
        </w:rPr>
        <w:t xml:space="preserve"> territori colpiti dall’alluvione di Maggio 2023</w:t>
      </w:r>
      <w:r w:rsidR="008218B4"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="00884FFF" w:rsidRPr="005F3230">
        <w:rPr>
          <w:rFonts w:ascii="Times New Roman" w:hAnsi="Times New Roman"/>
          <w:lang w:eastAsia="zh-CN"/>
        </w:rPr>
        <w:t xml:space="preserve"> (“Prospetto”) che [soggetto richiedente] ha predisposto </w:t>
      </w:r>
      <w:r w:rsidR="0060291B" w:rsidRPr="005F3230">
        <w:rPr>
          <w:rFonts w:ascii="Times New Roman" w:hAnsi="Times New Roman"/>
          <w:lang w:eastAsia="zh-CN"/>
        </w:rPr>
        <w:t xml:space="preserve">per le finalità della </w:t>
      </w:r>
      <w:r w:rsidR="00A6661B" w:rsidRPr="005F3230">
        <w:rPr>
          <w:rFonts w:ascii="Times New Roman" w:hAnsi="Times New Roman"/>
          <w:lang w:eastAsia="zh-CN"/>
        </w:rPr>
        <w:t>documentazione</w:t>
      </w:r>
      <w:r w:rsidR="0060291B" w:rsidRPr="005F3230">
        <w:rPr>
          <w:rFonts w:ascii="Times New Roman" w:hAnsi="Times New Roman"/>
          <w:lang w:eastAsia="zh-CN"/>
        </w:rPr>
        <w:t xml:space="preserve"> che [soggetto richiedente] deve </w:t>
      </w:r>
      <w:r w:rsidR="004B1AFE" w:rsidRPr="005F3230">
        <w:rPr>
          <w:rFonts w:ascii="Times New Roman" w:hAnsi="Times New Roman"/>
          <w:lang w:eastAsia="zh-CN"/>
        </w:rPr>
        <w:t>produrre</w:t>
      </w:r>
      <w:r w:rsidR="0060291B" w:rsidRPr="005F3230">
        <w:rPr>
          <w:rFonts w:ascii="Times New Roman" w:hAnsi="Times New Roman"/>
          <w:lang w:eastAsia="zh-CN"/>
        </w:rPr>
        <w:t xml:space="preserve"> </w:t>
      </w:r>
      <w:r w:rsidR="00F83106" w:rsidRPr="005F3230">
        <w:rPr>
          <w:rFonts w:ascii="Times New Roman" w:hAnsi="Times New Roman"/>
          <w:lang w:eastAsia="zh-CN"/>
        </w:rPr>
        <w:t>ai sensi</w:t>
      </w:r>
      <w:r w:rsidR="00C01079" w:rsidRPr="005F3230">
        <w:rPr>
          <w:rFonts w:ascii="Times New Roman" w:hAnsi="Times New Roman"/>
          <w:lang w:eastAsia="zh-CN"/>
        </w:rPr>
        <w:t xml:space="preserve"> e per gli effetti dell’articolo 10 del decreto-legge n. 61/2023 convertito dalla legge n. 100/2023 e dell'articolo 50, comma 4, del Regolamento (UE) N. 651/2014 della Commissione del 17 giugno 2014 e </w:t>
      </w:r>
      <w:r w:rsidR="00F83106" w:rsidRPr="005F3230">
        <w:rPr>
          <w:rFonts w:ascii="Times New Roman" w:hAnsi="Times New Roman"/>
          <w:lang w:eastAsia="zh-CN"/>
        </w:rPr>
        <w:t xml:space="preserve">della Circolare Operativa </w:t>
      </w:r>
      <w:r w:rsidR="004B1AFE" w:rsidRPr="005F3230">
        <w:rPr>
          <w:rFonts w:ascii="Times New Roman" w:hAnsi="Times New Roman"/>
          <w:lang w:eastAsia="zh-CN"/>
        </w:rPr>
        <w:t xml:space="preserve">n. 2/FPI/2023 </w:t>
      </w:r>
      <w:r w:rsidRPr="005F3230">
        <w:rPr>
          <w:rFonts w:ascii="Times New Roman" w:hAnsi="Times New Roman"/>
          <w:lang w:eastAsia="zh-CN"/>
        </w:rPr>
        <w:t xml:space="preserve">e pertanto potrebbe non essere idonea per altre finalità. La presente relazione non può essere utilizzata per altri fini, o divulgata a terzi diversi da </w:t>
      </w:r>
      <w:r w:rsidR="00172C63" w:rsidRPr="005F3230">
        <w:rPr>
          <w:rFonts w:ascii="Times New Roman" w:hAnsi="Times New Roman"/>
          <w:lang w:eastAsia="zh-CN"/>
        </w:rPr>
        <w:t>Simest</w:t>
      </w:r>
      <w:r w:rsidR="00C87415" w:rsidRPr="005F3230">
        <w:rPr>
          <w:rFonts w:ascii="Times New Roman" w:hAnsi="Times New Roman"/>
          <w:lang w:eastAsia="zh-CN"/>
        </w:rPr>
        <w:t xml:space="preserve"> S.p.A.</w:t>
      </w:r>
      <w:r w:rsidRPr="005F3230">
        <w:rPr>
          <w:rFonts w:ascii="Times New Roman" w:hAnsi="Times New Roman"/>
          <w:lang w:eastAsia="zh-CN"/>
        </w:rPr>
        <w:t>, né essere in alcun modo richiamata in altri documenti, in tutto o in parte.</w:t>
      </w:r>
    </w:p>
    <w:p w14:paraId="418679CC" w14:textId="5DD20796" w:rsidR="00244F74" w:rsidRPr="005F3230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5F3230">
        <w:rPr>
          <w:rFonts w:ascii="Times New Roman" w:hAnsi="Times New Roman"/>
          <w:b/>
          <w:lang w:eastAsia="zh-CN"/>
        </w:rPr>
        <w:t xml:space="preserve">Responsabilità degli </w:t>
      </w:r>
      <w:r w:rsidR="00D40394" w:rsidRPr="005F3230">
        <w:rPr>
          <w:rFonts w:ascii="Times New Roman" w:hAnsi="Times New Roman"/>
          <w:b/>
          <w:lang w:eastAsia="zh-CN"/>
        </w:rPr>
        <w:t>A</w:t>
      </w:r>
      <w:r w:rsidRPr="005F3230">
        <w:rPr>
          <w:rFonts w:ascii="Times New Roman" w:hAnsi="Times New Roman"/>
          <w:b/>
          <w:lang w:eastAsia="zh-CN"/>
        </w:rPr>
        <w:t>mministratori di [soggetto richiedente]</w:t>
      </w:r>
    </w:p>
    <w:p w14:paraId="5EFB64D8" w14:textId="77777777" w:rsidR="00244F74" w:rsidRPr="005F3230" w:rsidRDefault="00244F74" w:rsidP="00C80BA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>Abbiamo ottenuto conferma dagli Amministratori di [soggetto richiedente] in merito alla appropriatezza delle procedure richieste per le finalità dell’incarico.</w:t>
      </w:r>
    </w:p>
    <w:p w14:paraId="0C9D42F8" w14:textId="18E9B39B" w:rsidR="00244F74" w:rsidRPr="005F3230" w:rsidRDefault="001D5F46" w:rsidP="00122E48">
      <w:pPr>
        <w:pStyle w:val="Corpotesto"/>
        <w:widowControl w:val="0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 xml:space="preserve">Secondo quanto indicatoci da [soggetto richiedente], </w:t>
      </w:r>
      <w:r w:rsidR="004C11D3" w:rsidRPr="005F3230">
        <w:rPr>
          <w:rFonts w:ascii="Times New Roman" w:hAnsi="Times New Roman"/>
          <w:lang w:eastAsia="zh-CN"/>
        </w:rPr>
        <w:t>l</w:t>
      </w:r>
      <w:r w:rsidR="00244F74" w:rsidRPr="005F3230">
        <w:rPr>
          <w:rFonts w:ascii="Times New Roman" w:hAnsi="Times New Roman"/>
          <w:lang w:eastAsia="zh-CN"/>
        </w:rPr>
        <w:t>a responsabilità dei dati e delle informazioni su cui sono state svolte le procedure richieste compete agli Amministratori di [soggetto richiedente (anche parte responsabile)].</w:t>
      </w:r>
    </w:p>
    <w:p w14:paraId="7F22A7CC" w14:textId="77777777" w:rsidR="008704CB" w:rsidRPr="005F3230" w:rsidRDefault="008704CB" w:rsidP="00D42CA8">
      <w:pPr>
        <w:pStyle w:val="Corpotesto"/>
        <w:widowControl w:val="0"/>
        <w:spacing w:after="240" w:line="240" w:lineRule="auto"/>
        <w:rPr>
          <w:rFonts w:ascii="Times New Roman" w:hAnsi="Times New Roman"/>
          <w:lang w:eastAsia="zh-CN"/>
        </w:rPr>
      </w:pPr>
    </w:p>
    <w:p w14:paraId="5A4EFA67" w14:textId="77777777" w:rsidR="00254C81" w:rsidRPr="005F3230" w:rsidRDefault="00254C81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</w:p>
    <w:p w14:paraId="081ED939" w14:textId="6618A3C0" w:rsidR="00244F74" w:rsidRPr="005F3230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5F3230">
        <w:rPr>
          <w:rFonts w:ascii="Times New Roman" w:hAnsi="Times New Roman"/>
          <w:b/>
          <w:lang w:eastAsia="zh-CN"/>
        </w:rPr>
        <w:t>Responsabilità della società di revisione</w:t>
      </w:r>
    </w:p>
    <w:p w14:paraId="22800ADE" w14:textId="78239ED5" w:rsidR="00244F74" w:rsidRPr="005F3230" w:rsidRDefault="00244F74" w:rsidP="005B4D62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>Il nostro lavoro è stato svolto secondo i criteri stabiliti dall’</w:t>
      </w:r>
      <w:r w:rsidRPr="005F3230">
        <w:rPr>
          <w:rFonts w:ascii="Times New Roman" w:hAnsi="Times New Roman"/>
          <w:i/>
          <w:lang w:eastAsia="zh-CN"/>
        </w:rPr>
        <w:t xml:space="preserve">International Standard on </w:t>
      </w:r>
      <w:proofErr w:type="spellStart"/>
      <w:r w:rsidRPr="005F3230">
        <w:rPr>
          <w:rFonts w:ascii="Times New Roman" w:hAnsi="Times New Roman"/>
          <w:i/>
          <w:lang w:eastAsia="zh-CN"/>
        </w:rPr>
        <w:t>Related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Services </w:t>
      </w:r>
      <w:r w:rsidRPr="005F3230">
        <w:rPr>
          <w:rFonts w:ascii="Times New Roman" w:hAnsi="Times New Roman"/>
          <w:lang w:eastAsia="zh-CN"/>
        </w:rPr>
        <w:t>(ISRS) 4400 (</w:t>
      </w:r>
      <w:proofErr w:type="spellStart"/>
      <w:r w:rsidRPr="005F3230">
        <w:rPr>
          <w:rFonts w:ascii="Times New Roman" w:hAnsi="Times New Roman"/>
          <w:lang w:eastAsia="zh-CN"/>
        </w:rPr>
        <w:t>Revised</w:t>
      </w:r>
      <w:proofErr w:type="spellEnd"/>
      <w:r w:rsidRPr="005F3230">
        <w:rPr>
          <w:rFonts w:ascii="Times New Roman" w:hAnsi="Times New Roman"/>
          <w:lang w:eastAsia="zh-CN"/>
        </w:rPr>
        <w:t>) “</w:t>
      </w:r>
      <w:proofErr w:type="spellStart"/>
      <w:r w:rsidRPr="005F3230">
        <w:rPr>
          <w:rFonts w:ascii="Times New Roman" w:hAnsi="Times New Roman"/>
          <w:i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lang w:eastAsia="zh-CN"/>
        </w:rPr>
        <w:t>Procedures</w:t>
      </w:r>
      <w:proofErr w:type="spellEnd"/>
      <w:r w:rsidR="00B3284E" w:rsidRPr="005F3230">
        <w:rPr>
          <w:rFonts w:ascii="Times New Roman" w:hAnsi="Times New Roman"/>
          <w:i/>
          <w:lang w:eastAsia="zh-CN"/>
        </w:rPr>
        <w:t xml:space="preserve"> Engagements</w:t>
      </w:r>
      <w:r w:rsidRPr="005F3230">
        <w:rPr>
          <w:rFonts w:ascii="Times New Roman" w:hAnsi="Times New Roman"/>
          <w:lang w:eastAsia="zh-CN"/>
        </w:rPr>
        <w:t>” emanato dall’</w:t>
      </w:r>
      <w:r w:rsidRPr="005F3230">
        <w:rPr>
          <w:rFonts w:ascii="Times New Roman" w:hAnsi="Times New Roman"/>
          <w:i/>
          <w:lang w:eastAsia="zh-CN"/>
        </w:rPr>
        <w:t>International Auditing and Assurance Standards Board</w:t>
      </w:r>
      <w:r w:rsidRPr="005F3230">
        <w:rPr>
          <w:rFonts w:ascii="Times New Roman" w:hAnsi="Times New Roman"/>
          <w:lang w:eastAsia="zh-CN"/>
        </w:rPr>
        <w:t xml:space="preserve"> (“IAASB”). Un incarico di </w:t>
      </w:r>
      <w:proofErr w:type="spellStart"/>
      <w:r w:rsidRPr="005F3230">
        <w:rPr>
          <w:rFonts w:ascii="Times New Roman" w:hAnsi="Times New Roman"/>
          <w:i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lang w:eastAsia="zh-CN"/>
        </w:rPr>
        <w:t>Procedures</w:t>
      </w:r>
      <w:proofErr w:type="spellEnd"/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>prevede lo svolgimento delle procedure richieste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iCs/>
          <w:lang w:eastAsia="zh-CN"/>
        </w:rPr>
        <w:t>da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>[soggetto richiedente]</w:t>
      </w:r>
      <w:r w:rsidRPr="005F3230">
        <w:rPr>
          <w:rFonts w:ascii="Times New Roman" w:hAnsi="Times New Roman"/>
          <w:i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e la formulazione degli esiti che rappresentano i risultati fattuali delle procedure svolte. Esula dalla nostra attività ogni valutazione di appropriatezza delle procedure richieste. </w:t>
      </w:r>
    </w:p>
    <w:p w14:paraId="27508D03" w14:textId="77EC2564" w:rsidR="00244F74" w:rsidRPr="005F3230" w:rsidRDefault="00244F74" w:rsidP="00D42CA8">
      <w:pPr>
        <w:pStyle w:val="Corpotesto"/>
        <w:spacing w:after="240" w:line="240" w:lineRule="auto"/>
        <w:jc w:val="both"/>
        <w:rPr>
          <w:rFonts w:ascii="Times New Roman" w:hAnsi="Times New Roman"/>
          <w:lang w:eastAsia="zh-CN"/>
        </w:rPr>
      </w:pPr>
      <w:r w:rsidRPr="005F3230">
        <w:rPr>
          <w:rFonts w:ascii="Times New Roman" w:hAnsi="Times New Roman"/>
          <w:lang w:eastAsia="zh-CN"/>
        </w:rPr>
        <w:t xml:space="preserve">L’incarico di </w:t>
      </w:r>
      <w:proofErr w:type="spellStart"/>
      <w:r w:rsidRPr="005F3230">
        <w:rPr>
          <w:rFonts w:ascii="Times New Roman" w:hAnsi="Times New Roman"/>
          <w:i/>
          <w:iCs/>
          <w:lang w:eastAsia="zh-CN"/>
        </w:rPr>
        <w:t>agreed-upon</w:t>
      </w:r>
      <w:proofErr w:type="spellEnd"/>
      <w:r w:rsidRPr="005F3230">
        <w:rPr>
          <w:rFonts w:ascii="Times New Roman" w:hAnsi="Times New Roman"/>
          <w:i/>
          <w:iCs/>
          <w:lang w:eastAsia="zh-CN"/>
        </w:rPr>
        <w:t xml:space="preserve"> </w:t>
      </w:r>
      <w:proofErr w:type="spellStart"/>
      <w:r w:rsidRPr="005F3230">
        <w:rPr>
          <w:rFonts w:ascii="Times New Roman" w:hAnsi="Times New Roman"/>
          <w:i/>
          <w:iCs/>
          <w:lang w:eastAsia="zh-CN"/>
        </w:rPr>
        <w:t>procedures</w:t>
      </w:r>
      <w:proofErr w:type="spellEnd"/>
      <w:r w:rsidRPr="005F3230">
        <w:rPr>
          <w:rFonts w:ascii="Times New Roman" w:hAnsi="Times New Roman"/>
          <w:lang w:eastAsia="zh-CN"/>
        </w:rPr>
        <w:t xml:space="preserve"> non è un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i/>
          <w:iCs/>
          <w:lang w:eastAsia="zh-CN"/>
        </w:rPr>
        <w:t xml:space="preserve"> engagement</w:t>
      </w:r>
      <w:r w:rsidRPr="005F3230">
        <w:rPr>
          <w:rFonts w:ascii="Times New Roman" w:hAnsi="Times New Roman"/>
          <w:lang w:eastAsia="zh-CN"/>
        </w:rPr>
        <w:t xml:space="preserve"> secondo i principi di revisione o di revisione contabile limitata delle informazioni finanziarie storiche né secondo i principi relativi agli altri incarichi di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lang w:eastAsia="zh-CN"/>
        </w:rPr>
        <w:t xml:space="preserve"> che consistono in un esame completo o limitato di informazioni non finanziarie. Pertanto, non esprimiamo alcun giudizio o conclusione di </w:t>
      </w:r>
      <w:proofErr w:type="spellStart"/>
      <w:r w:rsidR="00C21BD3" w:rsidRPr="005F3230">
        <w:rPr>
          <w:rFonts w:ascii="Times New Roman" w:hAnsi="Times New Roman"/>
          <w:i/>
          <w:lang w:eastAsia="zh-CN"/>
        </w:rPr>
        <w:t>assurance</w:t>
      </w:r>
      <w:proofErr w:type="spellEnd"/>
      <w:r w:rsidRPr="005F3230">
        <w:rPr>
          <w:rFonts w:ascii="Times New Roman" w:hAnsi="Times New Roman"/>
          <w:lang w:eastAsia="zh-CN"/>
        </w:rPr>
        <w:t xml:space="preserve"> su</w:t>
      </w:r>
      <w:r w:rsidR="003D0A25" w:rsidRPr="005F3230">
        <w:rPr>
          <w:rFonts w:ascii="Times New Roman" w:hAnsi="Times New Roman"/>
          <w:lang w:eastAsia="zh-CN"/>
        </w:rPr>
        <w:t>l Prospetto</w:t>
      </w:r>
      <w:r w:rsidRPr="005F3230">
        <w:rPr>
          <w:rFonts w:ascii="Times New Roman" w:hAnsi="Times New Roman"/>
          <w:lang w:eastAsia="zh-CN"/>
        </w:rPr>
        <w:t>, né su singole voci o informazioni in esso contenute</w:t>
      </w:r>
      <w:r w:rsidR="00045879" w:rsidRPr="005F3230">
        <w:rPr>
          <w:rFonts w:ascii="Times New Roman" w:hAnsi="Times New Roman"/>
          <w:lang w:eastAsia="zh-CN"/>
        </w:rPr>
        <w:t>.</w:t>
      </w:r>
      <w:r w:rsidR="007D5288" w:rsidRPr="005F3230">
        <w:rPr>
          <w:rFonts w:ascii="Times New Roman" w:hAnsi="Times New Roman"/>
          <w:lang w:eastAsia="zh-CN"/>
        </w:rPr>
        <w:t xml:space="preserve"> Siamo esclusivamente responsabili dell’esecuzione delle procedure di verifica a noi richieste, i cui risultati fattuali sono contenuti nella presente </w:t>
      </w:r>
      <w:proofErr w:type="spellStart"/>
      <w:r w:rsidR="007D5288" w:rsidRPr="005F3230">
        <w:rPr>
          <w:rFonts w:ascii="Times New Roman" w:hAnsi="Times New Roman"/>
          <w:lang w:eastAsia="zh-CN"/>
        </w:rPr>
        <w:t>relazione.</w:t>
      </w:r>
      <w:r w:rsidRPr="005F3230">
        <w:rPr>
          <w:rFonts w:ascii="Times New Roman" w:hAnsi="Times New Roman"/>
          <w:lang w:eastAsia="zh-CN"/>
        </w:rPr>
        <w:t>Qualora</w:t>
      </w:r>
      <w:proofErr w:type="spellEnd"/>
      <w:r w:rsidRPr="005F3230">
        <w:rPr>
          <w:rFonts w:ascii="Times New Roman" w:hAnsi="Times New Roman"/>
          <w:lang w:eastAsia="zh-CN"/>
        </w:rPr>
        <w:t xml:space="preserve"> fossero state svolte altre procedure oltre a quelle da Voi richiesteci, sarebbero potuti emergere altri aspetti da portare alla Vostra attenzione.</w:t>
      </w:r>
    </w:p>
    <w:p w14:paraId="583E7F1C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Etica professionale e controllo della qualità</w:t>
      </w:r>
    </w:p>
    <w:p w14:paraId="761FC904" w14:textId="3A3AB4C2" w:rsidR="007E6F43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rispettato i principi in materia di etica del Code of Ethics for Professional </w:t>
      </w:r>
      <w:proofErr w:type="spellStart"/>
      <w:r w:rsidRPr="00340A3F">
        <w:rPr>
          <w:rFonts w:ascii="Times New Roman" w:hAnsi="Times New Roman"/>
          <w:lang w:eastAsia="zh-CN"/>
        </w:rPr>
        <w:t>Accountants</w:t>
      </w:r>
      <w:proofErr w:type="spellEnd"/>
      <w:r w:rsidRPr="00340A3F">
        <w:rPr>
          <w:rFonts w:ascii="Times New Roman" w:hAnsi="Times New Roman"/>
          <w:lang w:eastAsia="zh-CN"/>
        </w:rPr>
        <w:t xml:space="preserve"> emesso dall’International Ethics Standards Board for </w:t>
      </w:r>
      <w:proofErr w:type="spellStart"/>
      <w:r w:rsidRPr="00340A3F">
        <w:rPr>
          <w:rFonts w:ascii="Times New Roman" w:hAnsi="Times New Roman"/>
          <w:lang w:eastAsia="zh-CN"/>
        </w:rPr>
        <w:t>Accountants</w:t>
      </w:r>
      <w:proofErr w:type="spellEnd"/>
      <w:r w:rsidRPr="00340A3F">
        <w:rPr>
          <w:rFonts w:ascii="Times New Roman" w:hAnsi="Times New Roman"/>
          <w:lang w:eastAsia="zh-CN"/>
        </w:rPr>
        <w:t>.</w:t>
      </w:r>
    </w:p>
    <w:p w14:paraId="076764DA" w14:textId="49C48573" w:rsidR="00BE58E7" w:rsidRPr="00340A3F" w:rsidRDefault="007E6F43" w:rsidP="008704CB">
      <w:pPr>
        <w:pStyle w:val="Corpotesto"/>
        <w:spacing w:line="240" w:lineRule="auto"/>
        <w:jc w:val="both"/>
        <w:rPr>
          <w:rFonts w:ascii="Times New Roman" w:hAnsi="Times New Roman"/>
          <w:bCs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Alla luce di quanto specificamente convenuto con [soggetto </w:t>
      </w:r>
      <w:r w:rsidR="00CE474D" w:rsidRPr="00340A3F">
        <w:rPr>
          <w:rFonts w:ascii="Times New Roman" w:hAnsi="Times New Roman"/>
          <w:lang w:eastAsia="zh-CN"/>
        </w:rPr>
        <w:t>richiedente</w:t>
      </w:r>
      <w:r w:rsidRPr="00340A3F">
        <w:rPr>
          <w:rFonts w:ascii="Times New Roman" w:hAnsi="Times New Roman"/>
          <w:lang w:eastAsia="zh-CN"/>
        </w:rPr>
        <w:t xml:space="preserve">], abbiamo rispettato le norme e i principi in materia di indipendenza </w:t>
      </w:r>
      <w:r w:rsidRPr="00340A3F">
        <w:rPr>
          <w:rFonts w:ascii="Times New Roman" w:hAnsi="Times New Roman"/>
          <w:bCs/>
          <w:lang w:eastAsia="zh-CN"/>
        </w:rPr>
        <w:t>applicabili nell’ordinamento italiano alla revisione contabile del bilancio.</w:t>
      </w:r>
    </w:p>
    <w:p w14:paraId="471146F2" w14:textId="4208C905" w:rsidR="00244F74" w:rsidRDefault="00244F74" w:rsidP="008218B4">
      <w:pPr>
        <w:spacing w:after="0"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La nostra società di revisione applica l’International Standard on Quality Control 1 (ISQC Italia 1)</w:t>
      </w:r>
      <w:r w:rsidR="00036ED2" w:rsidRPr="00340A3F">
        <w:rPr>
          <w:rStyle w:val="Titolo3Carattere"/>
          <w:rFonts w:eastAsiaTheme="minorHAnsi"/>
          <w:sz w:val="22"/>
          <w:szCs w:val="22"/>
        </w:rPr>
        <w:t xml:space="preserve"> </w:t>
      </w:r>
      <w:r w:rsidR="00036ED2" w:rsidRPr="00340A3F">
        <w:rPr>
          <w:rStyle w:val="Rimandonotaapidipagina"/>
          <w:rFonts w:ascii="Times New Roman" w:hAnsi="Times New Roman" w:cs="Times New Roman"/>
        </w:rPr>
        <w:footnoteReference w:id="2"/>
      </w:r>
      <w:r w:rsidR="00036ED2" w:rsidRPr="00340A3F">
        <w:rPr>
          <w:rFonts w:ascii="Times New Roman" w:hAnsi="Times New Roman" w:cs="Times New Roman"/>
        </w:rPr>
        <w:t xml:space="preserve"> </w:t>
      </w:r>
      <w:r w:rsidRPr="00340A3F">
        <w:rPr>
          <w:rFonts w:ascii="Times New Roman" w:hAnsi="Times New Roman"/>
          <w:lang w:eastAsia="zh-CN"/>
        </w:rPr>
        <w:t>e, di conseguenza, mantiene un sistema di controllo qualità che include direttive e procedure documentate sulla conformità ai principi etici, ai principi professionali e alle disposizioni di legge e dei regolamenti applicabili.</w:t>
      </w:r>
    </w:p>
    <w:p w14:paraId="6614A53F" w14:textId="77777777" w:rsidR="008218B4" w:rsidRPr="008218B4" w:rsidRDefault="008218B4" w:rsidP="008218B4">
      <w:pPr>
        <w:spacing w:after="0" w:line="240" w:lineRule="auto"/>
        <w:rPr>
          <w:rFonts w:ascii="Times New Roman" w:hAnsi="Times New Roman" w:cs="Times New Roman"/>
        </w:rPr>
      </w:pPr>
    </w:p>
    <w:p w14:paraId="7CDB9929" w14:textId="77777777" w:rsidR="00244F74" w:rsidRPr="00340A3F" w:rsidRDefault="00244F74" w:rsidP="00C80BAD">
      <w:pPr>
        <w:pStyle w:val="Corpotesto"/>
        <w:widowControl w:val="0"/>
        <w:spacing w:line="240" w:lineRule="auto"/>
        <w:rPr>
          <w:rFonts w:ascii="Times New Roman" w:hAnsi="Times New Roman"/>
          <w:b/>
          <w:lang w:eastAsia="zh-CN"/>
        </w:rPr>
      </w:pPr>
      <w:r w:rsidRPr="00340A3F">
        <w:rPr>
          <w:rFonts w:ascii="Times New Roman" w:hAnsi="Times New Roman"/>
          <w:b/>
          <w:lang w:eastAsia="zh-CN"/>
        </w:rPr>
        <w:t>Procedure svolte ed esiti</w:t>
      </w:r>
    </w:p>
    <w:p w14:paraId="0F8FC5A4" w14:textId="77777777" w:rsidR="00244F74" w:rsidRPr="00340A3F" w:rsidRDefault="00244F74" w:rsidP="00675D7D">
      <w:pPr>
        <w:pStyle w:val="Corpotesto"/>
        <w:widowControl w:val="0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 xml:space="preserve">Abbiamo svolto le procedure richieste, così come concordate con [soggetto richiedente] nella lettera di incarico datata [data della lettera d’incarico], di seguito elencate: </w:t>
      </w:r>
    </w:p>
    <w:p w14:paraId="199DCEEA" w14:textId="474AD75F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{</w:t>
      </w:r>
      <w:r w:rsidRPr="00340A3F">
        <w:rPr>
          <w:rFonts w:ascii="Times New Roman" w:eastAsia="Times New Roman" w:hAnsi="Times New Roman"/>
          <w:b/>
          <w:kern w:val="12"/>
        </w:rPr>
        <w:t>Inserire le procedure riportate al paragrafo XX della lettera di incarico</w:t>
      </w:r>
      <w:r w:rsidR="00884FFF" w:rsidRPr="00340A3F" w:rsidDel="00884FFF">
        <w:rPr>
          <w:rFonts w:ascii="Times New Roman" w:eastAsia="Times New Roman" w:hAnsi="Times New Roman"/>
          <w:b/>
          <w:kern w:val="12"/>
        </w:rPr>
        <w:t xml:space="preserve"> </w:t>
      </w:r>
      <w:r w:rsidRPr="00340A3F">
        <w:rPr>
          <w:rFonts w:ascii="Times New Roman" w:hAnsi="Times New Roman"/>
          <w:lang w:eastAsia="zh-CN"/>
        </w:rPr>
        <w:t>}</w:t>
      </w:r>
    </w:p>
    <w:p w14:paraId="30648A15" w14:textId="3D48676F" w:rsidR="00411B1A" w:rsidRPr="00340A3F" w:rsidRDefault="00411B1A" w:rsidP="005B4D62">
      <w:pPr>
        <w:pStyle w:val="Corpotesto"/>
        <w:spacing w:line="240" w:lineRule="auto"/>
        <w:jc w:val="both"/>
        <w:rPr>
          <w:rFonts w:ascii="Times New Roman" w:hAnsi="Times New Roman"/>
          <w:b/>
          <w:bCs/>
          <w:lang w:eastAsia="zh-CN"/>
        </w:rPr>
      </w:pPr>
      <w:bookmarkStart w:id="6" w:name="_Hlk140579331"/>
      <w:r w:rsidRPr="00340A3F">
        <w:rPr>
          <w:rFonts w:ascii="Times New Roman" w:hAnsi="Times New Roman"/>
          <w:b/>
          <w:bCs/>
          <w:lang w:eastAsia="zh-CN"/>
        </w:rPr>
        <w:t>[PROCEDURE DA INTENDERSI A TITOLO ESEMPLIFICATIVO]</w:t>
      </w:r>
    </w:p>
    <w:bookmarkEnd w:id="6"/>
    <w:p w14:paraId="098D3716" w14:textId="1DBB3BFB" w:rsidR="008218B4" w:rsidRPr="005F3230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Ottenimento </w:t>
      </w:r>
      <w:r w:rsidRPr="008218B4">
        <w:rPr>
          <w:rFonts w:ascii="Times New Roman" w:hAnsi="Times New Roman"/>
          <w:lang w:eastAsia="zh-CN"/>
        </w:rPr>
        <w:t>dalla Direzione del [soggetto richiedente]</w:t>
      </w:r>
      <w:r>
        <w:rPr>
          <w:rFonts w:ascii="Times New Roman" w:hAnsi="Times New Roman"/>
          <w:lang w:eastAsia="zh-CN"/>
        </w:rPr>
        <w:t xml:space="preserve"> del </w:t>
      </w:r>
      <w:r w:rsidRPr="00340A3F">
        <w:rPr>
          <w:rFonts w:ascii="Times New Roman" w:hAnsi="Times New Roman"/>
          <w:lang w:eastAsia="zh-CN"/>
        </w:rPr>
        <w:t xml:space="preserve">Prospetto </w:t>
      </w:r>
      <w:r w:rsidRPr="008218B4">
        <w:rPr>
          <w:rFonts w:ascii="Times New Roman" w:eastAsia="Calibri" w:hAnsi="Times New Roman"/>
          <w:lang w:eastAsia="zh-CN"/>
        </w:rPr>
        <w:t xml:space="preserve">Riclassificato di Perdita di Reddito subita </w:t>
      </w:r>
      <w:r w:rsidR="0049267D" w:rsidRPr="005F3230">
        <w:rPr>
          <w:rFonts w:ascii="Times New Roman" w:eastAsia="Calibri" w:hAnsi="Times New Roman"/>
          <w:lang w:eastAsia="zh-CN"/>
        </w:rPr>
        <w:t xml:space="preserve">quale </w:t>
      </w:r>
      <w:r w:rsidRPr="005F3230">
        <w:rPr>
          <w:rFonts w:ascii="Times New Roman" w:eastAsia="Calibri" w:hAnsi="Times New Roman"/>
          <w:lang w:eastAsia="zh-CN"/>
        </w:rPr>
        <w:t>Impres</w:t>
      </w:r>
      <w:r w:rsidR="0049267D" w:rsidRPr="005F3230">
        <w:rPr>
          <w:rFonts w:ascii="Times New Roman" w:eastAsia="Calibri" w:hAnsi="Times New Roman"/>
          <w:lang w:eastAsia="zh-CN"/>
        </w:rPr>
        <w:t>a</w:t>
      </w:r>
      <w:r w:rsidRPr="005F3230">
        <w:rPr>
          <w:rFonts w:ascii="Times New Roman" w:eastAsia="Calibri" w:hAnsi="Times New Roman"/>
          <w:lang w:eastAsia="zh-CN"/>
        </w:rPr>
        <w:t xml:space="preserve"> Esportatric</w:t>
      </w:r>
      <w:r w:rsidR="0049267D" w:rsidRPr="005F3230">
        <w:rPr>
          <w:rFonts w:ascii="Times New Roman" w:eastAsia="Calibri" w:hAnsi="Times New Roman"/>
          <w:lang w:eastAsia="zh-CN"/>
        </w:rPr>
        <w:t>e</w:t>
      </w:r>
      <w:r w:rsidRPr="005F3230">
        <w:rPr>
          <w:rFonts w:ascii="Times New Roman" w:eastAsia="Calibri" w:hAnsi="Times New Roman"/>
          <w:lang w:eastAsia="zh-CN"/>
        </w:rPr>
        <w:t xml:space="preserve"> </w:t>
      </w:r>
      <w:r w:rsidR="0038734E" w:rsidRPr="005F3230">
        <w:rPr>
          <w:rFonts w:ascii="Times New Roman" w:eastAsia="Calibri" w:hAnsi="Times New Roman"/>
          <w:b/>
          <w:bCs/>
          <w:lang w:eastAsia="zh-CN"/>
        </w:rPr>
        <w:t>per i siti localizzati</w:t>
      </w:r>
      <w:r w:rsidR="00744301" w:rsidRPr="005F3230">
        <w:rPr>
          <w:rFonts w:ascii="Times New Roman" w:eastAsia="Calibri" w:hAnsi="Times New Roman"/>
          <w:b/>
          <w:bCs/>
          <w:lang w:eastAsia="zh-CN"/>
        </w:rPr>
        <w:t xml:space="preserve"> nei </w:t>
      </w:r>
      <w:r w:rsidRPr="005F3230">
        <w:rPr>
          <w:rFonts w:ascii="Times New Roman" w:eastAsia="Calibri" w:hAnsi="Times New Roman"/>
          <w:b/>
          <w:bCs/>
          <w:lang w:eastAsia="zh-CN"/>
        </w:rPr>
        <w:t>territori</w:t>
      </w:r>
      <w:r w:rsidRPr="005F3230">
        <w:rPr>
          <w:rFonts w:ascii="Times New Roman" w:eastAsia="Calibri" w:hAnsi="Times New Roman"/>
          <w:lang w:eastAsia="zh-CN"/>
        </w:rPr>
        <w:t xml:space="preserve"> colpiti dall’alluvione di Maggio 2023</w:t>
      </w:r>
      <w:r w:rsidRPr="005F3230">
        <w:rPr>
          <w:rFonts w:ascii="Times New Roman" w:eastAsia="Times New Roman" w:hAnsi="Times New Roman"/>
          <w:b/>
          <w:kern w:val="12"/>
          <w:lang w:eastAsia="x-none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(“Prospetto”) e </w:t>
      </w:r>
      <w:r w:rsidR="00622C7D" w:rsidRPr="005F3230">
        <w:rPr>
          <w:rFonts w:ascii="Times New Roman" w:hAnsi="Times New Roman"/>
          <w:lang w:eastAsia="zh-CN"/>
        </w:rPr>
        <w:t>del</w:t>
      </w:r>
      <w:r w:rsidRPr="005F3230">
        <w:rPr>
          <w:rFonts w:ascii="Times New Roman" w:hAnsi="Times New Roman"/>
          <w:lang w:eastAsia="zh-CN"/>
        </w:rPr>
        <w:t>le relative note esplicative</w:t>
      </w:r>
      <w:r w:rsidR="00C00DA0" w:rsidRPr="005F3230">
        <w:rPr>
          <w:rFonts w:ascii="Times New Roman" w:hAnsi="Times New Roman"/>
          <w:lang w:eastAsia="zh-CN"/>
        </w:rPr>
        <w:t xml:space="preserve"> </w:t>
      </w:r>
      <w:r w:rsidRPr="005F3230">
        <w:rPr>
          <w:rFonts w:ascii="Times New Roman" w:hAnsi="Times New Roman"/>
          <w:lang w:eastAsia="zh-CN"/>
        </w:rPr>
        <w:t xml:space="preserve">con </w:t>
      </w:r>
      <w:r w:rsidR="00C00DA0" w:rsidRPr="005F3230">
        <w:rPr>
          <w:rFonts w:ascii="Times New Roman" w:hAnsi="Times New Roman"/>
          <w:lang w:eastAsia="zh-CN"/>
        </w:rPr>
        <w:t xml:space="preserve">evidenza dei </w:t>
      </w:r>
      <w:r w:rsidRPr="005F3230">
        <w:rPr>
          <w:rFonts w:ascii="Times New Roman" w:hAnsi="Times New Roman"/>
        </w:rPr>
        <w:t>criteri utilizzati per determinare i ricavi e costi di competenza del periodo oggetto di rendicontazione;</w:t>
      </w:r>
      <w:r w:rsidR="00E6127E" w:rsidRPr="005F3230">
        <w:rPr>
          <w:rFonts w:ascii="Times New Roman" w:hAnsi="Times New Roman"/>
        </w:rPr>
        <w:t xml:space="preserve"> </w:t>
      </w:r>
    </w:p>
    <w:p w14:paraId="09870317" w14:textId="77777777" w:rsidR="008218B4" w:rsidRPr="008218B4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>Per ognuna delle tabelle riportanti i dati storici di riferimento:</w:t>
      </w:r>
    </w:p>
    <w:p w14:paraId="1B8E3065" w14:textId="1A1A91FF" w:rsidR="008218B4" w:rsidRPr="008218B4" w:rsidRDefault="00B0347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37EDA">
        <w:rPr>
          <w:rFonts w:ascii="Times New Roman" w:hAnsi="Times New Roman"/>
        </w:rPr>
        <w:t xml:space="preserve">in caso di bilancio ITA GAAP) </w:t>
      </w:r>
      <w:r w:rsidR="008218B4" w:rsidRPr="008218B4">
        <w:rPr>
          <w:rFonts w:ascii="Times New Roman" w:hAnsi="Times New Roman"/>
        </w:rPr>
        <w:t xml:space="preserve">Confronto tra i valori riportati nella colonna “valore annuo” </w:t>
      </w:r>
      <w:r w:rsidR="006F735D">
        <w:rPr>
          <w:rFonts w:ascii="Times New Roman" w:hAnsi="Times New Roman"/>
        </w:rPr>
        <w:t>e i valori risultan</w:t>
      </w:r>
      <w:r w:rsidR="008218B4" w:rsidRPr="008218B4">
        <w:rPr>
          <w:rFonts w:ascii="Times New Roman" w:hAnsi="Times New Roman"/>
        </w:rPr>
        <w:t>ti dal bilancio annuale depositato</w:t>
      </w:r>
      <w:r w:rsidR="005F456D">
        <w:rPr>
          <w:rFonts w:ascii="Times New Roman" w:hAnsi="Times New Roman"/>
        </w:rPr>
        <w:t xml:space="preserve"> del [soggetto richiedente]</w:t>
      </w:r>
      <w:r w:rsidR="006F735D">
        <w:rPr>
          <w:rFonts w:ascii="Times New Roman" w:hAnsi="Times New Roman"/>
        </w:rPr>
        <w:t>;</w:t>
      </w:r>
      <w:r w:rsidR="005F6801">
        <w:rPr>
          <w:rFonts w:ascii="Times New Roman" w:hAnsi="Times New Roman"/>
        </w:rPr>
        <w:t xml:space="preserve"> </w:t>
      </w:r>
      <w:r w:rsidR="005F6801" w:rsidRPr="00756447">
        <w:rPr>
          <w:rFonts w:ascii="Times New Roman" w:hAnsi="Times New Roman"/>
        </w:rPr>
        <w:lastRenderedPageBreak/>
        <w:t>(</w:t>
      </w:r>
      <w:r w:rsidR="00F37EDA" w:rsidRPr="00756447">
        <w:rPr>
          <w:rFonts w:ascii="Times New Roman" w:hAnsi="Times New Roman"/>
        </w:rPr>
        <w:t>in caso di bilancio</w:t>
      </w:r>
      <w:r w:rsidR="005F6801" w:rsidRPr="00756447">
        <w:rPr>
          <w:rFonts w:ascii="Times New Roman" w:hAnsi="Times New Roman"/>
        </w:rPr>
        <w:t xml:space="preserve"> IFRS) </w:t>
      </w:r>
      <w:r w:rsidR="00F51127" w:rsidRPr="00756447">
        <w:rPr>
          <w:rFonts w:ascii="Times New Roman" w:hAnsi="Times New Roman"/>
        </w:rPr>
        <w:t xml:space="preserve">Ottenimento </w:t>
      </w:r>
      <w:r w:rsidR="00F37EDA" w:rsidRPr="00756447">
        <w:rPr>
          <w:rFonts w:ascii="Times New Roman" w:hAnsi="Times New Roman"/>
        </w:rPr>
        <w:t xml:space="preserve">del </w:t>
      </w:r>
      <w:r w:rsidR="00F51127" w:rsidRPr="00756447">
        <w:rPr>
          <w:rFonts w:ascii="Times New Roman" w:hAnsi="Times New Roman"/>
        </w:rPr>
        <w:t xml:space="preserve">prospetto di riclassificazione </w:t>
      </w:r>
      <w:r w:rsidR="00720869">
        <w:rPr>
          <w:rFonts w:ascii="Times New Roman" w:hAnsi="Times New Roman"/>
        </w:rPr>
        <w:t>dei dati di bilancio annuale</w:t>
      </w:r>
      <w:r w:rsidR="008D3579">
        <w:rPr>
          <w:rFonts w:ascii="Times New Roman" w:hAnsi="Times New Roman"/>
        </w:rPr>
        <w:t xml:space="preserve"> depositato dal [soggetto richiedente]</w:t>
      </w:r>
      <w:r w:rsidR="00756447" w:rsidRPr="00756447">
        <w:rPr>
          <w:rFonts w:ascii="Times New Roman" w:hAnsi="Times New Roman"/>
        </w:rPr>
        <w:t xml:space="preserve"> </w:t>
      </w:r>
      <w:r w:rsidR="00900337">
        <w:rPr>
          <w:rFonts w:ascii="Times New Roman" w:hAnsi="Times New Roman"/>
        </w:rPr>
        <w:t>secondo il</w:t>
      </w:r>
      <w:r w:rsidR="00756447" w:rsidRPr="00756447">
        <w:rPr>
          <w:rFonts w:ascii="Times New Roman" w:hAnsi="Times New Roman"/>
        </w:rPr>
        <w:t xml:space="preserve"> formato </w:t>
      </w:r>
      <w:r w:rsidR="0009656A">
        <w:rPr>
          <w:rFonts w:ascii="Times New Roman" w:hAnsi="Times New Roman"/>
        </w:rPr>
        <w:t>conforme a</w:t>
      </w:r>
      <w:r w:rsidR="00C43B81">
        <w:rPr>
          <w:rFonts w:ascii="Times New Roman" w:hAnsi="Times New Roman"/>
        </w:rPr>
        <w:t>l Prospetto</w:t>
      </w:r>
      <w:r w:rsidR="00F51127" w:rsidRPr="00756447">
        <w:rPr>
          <w:rFonts w:ascii="Times New Roman" w:hAnsi="Times New Roman"/>
        </w:rPr>
        <w:t xml:space="preserve"> e </w:t>
      </w:r>
      <w:r w:rsidR="00C43B81">
        <w:rPr>
          <w:rFonts w:ascii="Times New Roman" w:hAnsi="Times New Roman"/>
        </w:rPr>
        <w:t xml:space="preserve">confronto </w:t>
      </w:r>
      <w:r w:rsidR="00756447" w:rsidRPr="008218B4">
        <w:rPr>
          <w:rFonts w:ascii="Times New Roman" w:hAnsi="Times New Roman"/>
        </w:rPr>
        <w:t xml:space="preserve">tra i valori riportati nella colonna “valore annuo” </w:t>
      </w:r>
      <w:r w:rsidR="00756447">
        <w:rPr>
          <w:rFonts w:ascii="Times New Roman" w:hAnsi="Times New Roman"/>
        </w:rPr>
        <w:t xml:space="preserve">e i </w:t>
      </w:r>
      <w:r w:rsidR="004F5071" w:rsidRPr="00756447">
        <w:rPr>
          <w:rFonts w:ascii="Times New Roman" w:hAnsi="Times New Roman"/>
        </w:rPr>
        <w:t xml:space="preserve">valori risultanti dal </w:t>
      </w:r>
      <w:r w:rsidR="007D4756">
        <w:rPr>
          <w:rFonts w:ascii="Times New Roman" w:hAnsi="Times New Roman"/>
        </w:rPr>
        <w:t xml:space="preserve">suddetto </w:t>
      </w:r>
      <w:r w:rsidR="004F5071" w:rsidRPr="00756447">
        <w:rPr>
          <w:rFonts w:ascii="Times New Roman" w:hAnsi="Times New Roman"/>
        </w:rPr>
        <w:t>prospetto di riclassifica</w:t>
      </w:r>
      <w:r w:rsidR="00756447">
        <w:rPr>
          <w:rFonts w:ascii="Times New Roman" w:hAnsi="Times New Roman"/>
        </w:rPr>
        <w:t>;</w:t>
      </w:r>
    </w:p>
    <w:p w14:paraId="38E35E85" w14:textId="6B1B9C38" w:rsidR="008218B4" w:rsidRPr="008218B4" w:rsidRDefault="008218B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Ottenimento dal soggetto richiedente del dettaglio </w:t>
      </w:r>
      <w:r w:rsidR="00673BAF">
        <w:rPr>
          <w:rFonts w:ascii="Times New Roman" w:hAnsi="Times New Roman"/>
        </w:rPr>
        <w:t xml:space="preserve">di determinazione </w:t>
      </w:r>
      <w:r w:rsidRPr="008218B4">
        <w:rPr>
          <w:rFonts w:ascii="Times New Roman" w:hAnsi="Times New Roman"/>
        </w:rPr>
        <w:t>dei valori riportati nella colonna “Valore semestre di riferimento”</w:t>
      </w:r>
      <w:r w:rsidR="003B7BC6">
        <w:rPr>
          <w:rFonts w:ascii="Times New Roman" w:hAnsi="Times New Roman"/>
        </w:rPr>
        <w:t xml:space="preserve"> per ciascuno dei periodi </w:t>
      </w:r>
      <w:r w:rsidR="00427281">
        <w:rPr>
          <w:rFonts w:ascii="Times New Roman" w:hAnsi="Times New Roman"/>
        </w:rPr>
        <w:t>coperti dal Prospetto</w:t>
      </w:r>
      <w:r w:rsidR="006F735D">
        <w:rPr>
          <w:rFonts w:ascii="Times New Roman" w:hAnsi="Times New Roman"/>
        </w:rPr>
        <w:t>;</w:t>
      </w:r>
      <w:r w:rsidRPr="008218B4">
        <w:rPr>
          <w:rFonts w:ascii="Times New Roman" w:hAnsi="Times New Roman"/>
        </w:rPr>
        <w:t xml:space="preserve"> </w:t>
      </w:r>
    </w:p>
    <w:p w14:paraId="05ADE744" w14:textId="66837BC5" w:rsidR="008218B4" w:rsidRPr="005F3230" w:rsidRDefault="006F735D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>C</w:t>
      </w:r>
      <w:r w:rsidR="008218B4" w:rsidRPr="005F3230">
        <w:rPr>
          <w:rFonts w:ascii="Times New Roman" w:hAnsi="Times New Roman"/>
        </w:rPr>
        <w:t xml:space="preserve">onfronto tra i valori riportati nel dettaglio di </w:t>
      </w:r>
      <w:r w:rsidR="00296A1A" w:rsidRPr="005F3230">
        <w:rPr>
          <w:rFonts w:ascii="Times New Roman" w:hAnsi="Times New Roman"/>
        </w:rPr>
        <w:t>determinazione</w:t>
      </w:r>
      <w:r w:rsidR="008218B4" w:rsidRPr="005F3230">
        <w:rPr>
          <w:rFonts w:ascii="Times New Roman" w:hAnsi="Times New Roman"/>
        </w:rPr>
        <w:t xml:space="preserve"> </w:t>
      </w:r>
      <w:r w:rsidRPr="005F3230">
        <w:rPr>
          <w:rFonts w:ascii="Times New Roman" w:hAnsi="Times New Roman"/>
        </w:rPr>
        <w:t xml:space="preserve">di cui alla procedura b) </w:t>
      </w:r>
      <w:r w:rsidR="008218B4" w:rsidRPr="005F3230">
        <w:rPr>
          <w:rFonts w:ascii="Times New Roman" w:hAnsi="Times New Roman"/>
        </w:rPr>
        <w:t xml:space="preserve">con quelli inclusi nella colonna </w:t>
      </w:r>
      <w:r w:rsidRPr="005F3230">
        <w:rPr>
          <w:rFonts w:ascii="Times New Roman" w:hAnsi="Times New Roman"/>
        </w:rPr>
        <w:t xml:space="preserve">“Valore </w:t>
      </w:r>
      <w:r w:rsidR="008218B4" w:rsidRPr="005F3230">
        <w:rPr>
          <w:rFonts w:ascii="Times New Roman" w:hAnsi="Times New Roman"/>
        </w:rPr>
        <w:t>semestre</w:t>
      </w:r>
      <w:r w:rsidRPr="005F3230">
        <w:rPr>
          <w:rFonts w:ascii="Times New Roman" w:hAnsi="Times New Roman"/>
        </w:rPr>
        <w:t xml:space="preserve"> di riferimento”;</w:t>
      </w:r>
    </w:p>
    <w:p w14:paraId="25EDAED7" w14:textId="2A32AFE5" w:rsidR="00605D7E" w:rsidRPr="005F3230" w:rsidRDefault="006F735D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>Dai</w:t>
      </w:r>
      <w:r w:rsidR="008218B4" w:rsidRPr="005F3230">
        <w:rPr>
          <w:rFonts w:ascii="Times New Roman" w:hAnsi="Times New Roman"/>
        </w:rPr>
        <w:t xml:space="preserve"> dettagli di cui al punto b)</w:t>
      </w:r>
      <w:r w:rsidRPr="005F3230">
        <w:rPr>
          <w:rFonts w:ascii="Times New Roman" w:hAnsi="Times New Roman"/>
        </w:rPr>
        <w:t xml:space="preserve"> selezione in maniera casuale</w:t>
      </w:r>
      <w:r w:rsidR="008218B4" w:rsidRPr="005F3230">
        <w:rPr>
          <w:rFonts w:ascii="Times New Roman" w:hAnsi="Times New Roman"/>
        </w:rPr>
        <w:t xml:space="preserve"> di</w:t>
      </w:r>
      <w:r w:rsidR="00E1493D" w:rsidRPr="005F3230">
        <w:rPr>
          <w:rFonts w:ascii="Times New Roman" w:hAnsi="Times New Roman"/>
        </w:rPr>
        <w:t xml:space="preserve"> almeno</w:t>
      </w:r>
      <w:r w:rsidR="008218B4" w:rsidRPr="005F3230">
        <w:rPr>
          <w:rFonts w:ascii="Times New Roman" w:hAnsi="Times New Roman"/>
        </w:rPr>
        <w:t xml:space="preserve"> </w:t>
      </w:r>
      <w:r w:rsidR="00773ED4" w:rsidRPr="005F3230">
        <w:rPr>
          <w:rFonts w:ascii="Times New Roman" w:hAnsi="Times New Roman"/>
        </w:rPr>
        <w:t>12</w:t>
      </w:r>
      <w:r w:rsidR="00C4077B" w:rsidRPr="005F3230">
        <w:rPr>
          <w:rFonts w:ascii="Times New Roman" w:hAnsi="Times New Roman"/>
        </w:rPr>
        <w:t xml:space="preserve"> </w:t>
      </w:r>
      <w:r w:rsidR="008218B4" w:rsidRPr="005F3230">
        <w:rPr>
          <w:rFonts w:ascii="Times New Roman" w:hAnsi="Times New Roman"/>
        </w:rPr>
        <w:t xml:space="preserve">item per ciascun </w:t>
      </w:r>
      <w:r w:rsidR="00387FCA" w:rsidRPr="005F3230">
        <w:rPr>
          <w:rFonts w:ascii="Times New Roman" w:hAnsi="Times New Roman"/>
          <w:b/>
          <w:bCs/>
        </w:rPr>
        <w:t>periodo</w:t>
      </w:r>
      <w:r w:rsidR="008218B4" w:rsidRPr="005F3230">
        <w:rPr>
          <w:rFonts w:ascii="Times New Roman" w:hAnsi="Times New Roman"/>
          <w:b/>
          <w:bCs/>
        </w:rPr>
        <w:t xml:space="preserve"> di riferimento</w:t>
      </w:r>
      <w:r w:rsidR="00E1493D" w:rsidRPr="005F3230">
        <w:rPr>
          <w:rFonts w:ascii="Times New Roman" w:hAnsi="Times New Roman"/>
          <w:b/>
          <w:bCs/>
        </w:rPr>
        <w:t xml:space="preserve"> </w:t>
      </w:r>
      <w:r w:rsidR="00773ED4" w:rsidRPr="005F3230">
        <w:rPr>
          <w:rFonts w:ascii="Times New Roman" w:hAnsi="Times New Roman"/>
          <w:b/>
          <w:bCs/>
        </w:rPr>
        <w:t>per gli esercizi contabili 2018-2022</w:t>
      </w:r>
      <w:r w:rsidR="00E500AF" w:rsidRPr="005F3230">
        <w:rPr>
          <w:rFonts w:ascii="Times New Roman" w:hAnsi="Times New Roman"/>
          <w:b/>
          <w:bCs/>
        </w:rPr>
        <w:t xml:space="preserve"> </w:t>
      </w:r>
      <w:r w:rsidR="00045879" w:rsidRPr="005F3230">
        <w:rPr>
          <w:rFonts w:ascii="Times New Roman" w:hAnsi="Times New Roman"/>
        </w:rPr>
        <w:t xml:space="preserve">[di cui almeno uno per le voci </w:t>
      </w:r>
      <w:r w:rsidR="009B0C26" w:rsidRPr="005F3230">
        <w:rPr>
          <w:rFonts w:ascii="Times New Roman" w:hAnsi="Times New Roman"/>
        </w:rPr>
        <w:t xml:space="preserve">A1, </w:t>
      </w:r>
      <w:r w:rsidR="009B0C26" w:rsidRPr="005F3230">
        <w:rPr>
          <w:rFonts w:ascii="Times New Roman" w:hAnsi="Times New Roman"/>
          <w:color w:val="000000" w:themeColor="text1"/>
        </w:rPr>
        <w:t>A2, B6, B7, B10, B11,</w:t>
      </w:r>
      <w:r w:rsidR="009B0C26" w:rsidRPr="005F3230">
        <w:rPr>
          <w:rFonts w:ascii="Times New Roman" w:hAnsi="Times New Roman"/>
        </w:rPr>
        <w:t xml:space="preserve"> B12 ove presenti</w:t>
      </w:r>
      <w:r w:rsidR="00E500AF" w:rsidRPr="005F3230">
        <w:rPr>
          <w:rFonts w:ascii="Times New Roman" w:hAnsi="Times New Roman"/>
        </w:rPr>
        <w:t>]</w:t>
      </w:r>
    </w:p>
    <w:p w14:paraId="7B8DD219" w14:textId="4099FDF9" w:rsidR="008218B4" w:rsidRPr="005F3230" w:rsidRDefault="004A6E5A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5F3230">
        <w:rPr>
          <w:rFonts w:ascii="Times New Roman" w:hAnsi="Times New Roman"/>
        </w:rPr>
        <w:t xml:space="preserve">Dai dettagli di cui al punto b) selezione </w:t>
      </w:r>
      <w:r w:rsidR="00E31F66" w:rsidRPr="005F3230">
        <w:rPr>
          <w:rFonts w:ascii="Times New Roman" w:hAnsi="Times New Roman"/>
        </w:rPr>
        <w:t>di</w:t>
      </w:r>
      <w:r w:rsidR="00773ED4" w:rsidRPr="005F3230">
        <w:rPr>
          <w:rFonts w:ascii="Times New Roman" w:hAnsi="Times New Roman"/>
        </w:rPr>
        <w:t xml:space="preserve"> 10 item</w:t>
      </w:r>
      <w:r w:rsidR="00E31F66" w:rsidRPr="005F3230">
        <w:rPr>
          <w:rFonts w:ascii="Times New Roman" w:hAnsi="Times New Roman"/>
        </w:rPr>
        <w:t xml:space="preserve"> (i 5 a maggior valore e 5 selezionati in maniera casuale) </w:t>
      </w:r>
      <w:r w:rsidR="00773ED4" w:rsidRPr="005F3230">
        <w:rPr>
          <w:rFonts w:ascii="Times New Roman" w:hAnsi="Times New Roman"/>
        </w:rPr>
        <w:t xml:space="preserve"> per </w:t>
      </w:r>
      <w:r w:rsidR="00E1493D" w:rsidRPr="005F3230">
        <w:rPr>
          <w:rFonts w:ascii="Times New Roman" w:hAnsi="Times New Roman"/>
          <w:b/>
          <w:bCs/>
        </w:rPr>
        <w:t>ciascuna voce contabile</w:t>
      </w:r>
      <w:r w:rsidR="00773ED4" w:rsidRPr="005F3230">
        <w:rPr>
          <w:rFonts w:ascii="Times New Roman" w:hAnsi="Times New Roman"/>
          <w:b/>
          <w:bCs/>
        </w:rPr>
        <w:t xml:space="preserve"> per il periodo di riferimento 2023</w:t>
      </w:r>
      <w:r w:rsidR="009B0C26" w:rsidRPr="005F3230">
        <w:rPr>
          <w:rFonts w:ascii="Times New Roman" w:hAnsi="Times New Roman"/>
          <w:b/>
          <w:bCs/>
        </w:rPr>
        <w:t xml:space="preserve">, </w:t>
      </w:r>
      <w:r w:rsidR="009B0C26" w:rsidRPr="005F3230">
        <w:rPr>
          <w:rFonts w:ascii="Times New Roman" w:hAnsi="Times New Roman"/>
        </w:rPr>
        <w:t>ove presenti</w:t>
      </w:r>
      <w:r w:rsidR="006F735D" w:rsidRPr="005F3230">
        <w:rPr>
          <w:rFonts w:ascii="Times New Roman" w:hAnsi="Times New Roman"/>
        </w:rPr>
        <w:t>;</w:t>
      </w:r>
    </w:p>
    <w:p w14:paraId="0AC20458" w14:textId="1C7FF8D5" w:rsidR="008218B4" w:rsidRDefault="008218B4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>Per ciascun item selezionato di cui all</w:t>
      </w:r>
      <w:r w:rsidR="00E31F66">
        <w:rPr>
          <w:rFonts w:ascii="Times New Roman" w:hAnsi="Times New Roman"/>
        </w:rPr>
        <w:t>e</w:t>
      </w:r>
      <w:r w:rsidRPr="008218B4">
        <w:rPr>
          <w:rFonts w:ascii="Times New Roman" w:hAnsi="Times New Roman"/>
        </w:rPr>
        <w:t xml:space="preserve"> procedur</w:t>
      </w:r>
      <w:r w:rsidR="00E31F66">
        <w:rPr>
          <w:rFonts w:ascii="Times New Roman" w:hAnsi="Times New Roman"/>
        </w:rPr>
        <w:t>e</w:t>
      </w:r>
      <w:r w:rsidRPr="008218B4">
        <w:rPr>
          <w:rFonts w:ascii="Times New Roman" w:hAnsi="Times New Roman"/>
        </w:rPr>
        <w:t xml:space="preserve"> d)</w:t>
      </w:r>
      <w:r w:rsidR="00E31F66">
        <w:rPr>
          <w:rFonts w:ascii="Times New Roman" w:hAnsi="Times New Roman"/>
        </w:rPr>
        <w:t xml:space="preserve"> ed e)</w:t>
      </w:r>
      <w:r w:rsidR="00FB17D5">
        <w:rPr>
          <w:rFonts w:ascii="Times New Roman" w:hAnsi="Times New Roman"/>
        </w:rPr>
        <w:t>,</w:t>
      </w:r>
      <w:r w:rsidRPr="008218B4">
        <w:rPr>
          <w:rFonts w:ascii="Times New Roman" w:hAnsi="Times New Roman"/>
        </w:rPr>
        <w:t xml:space="preserve"> riscontro del valore incluso nei dettagli </w:t>
      </w:r>
      <w:r w:rsidR="006F735D">
        <w:rPr>
          <w:rFonts w:ascii="Times New Roman" w:hAnsi="Times New Roman"/>
        </w:rPr>
        <w:t xml:space="preserve">di calcolo </w:t>
      </w:r>
      <w:r w:rsidRPr="008218B4">
        <w:rPr>
          <w:rFonts w:ascii="Times New Roman" w:hAnsi="Times New Roman"/>
        </w:rPr>
        <w:t>con la documentazione a supporto</w:t>
      </w:r>
      <w:r w:rsidR="009D103B">
        <w:rPr>
          <w:rFonts w:ascii="Times New Roman" w:hAnsi="Times New Roman"/>
        </w:rPr>
        <w:t xml:space="preserve"> </w:t>
      </w:r>
      <w:r w:rsidR="005764F7">
        <w:rPr>
          <w:rFonts w:ascii="Times New Roman" w:hAnsi="Times New Roman"/>
        </w:rPr>
        <w:t>[specificare documentazione ottenuta</w:t>
      </w:r>
      <w:r w:rsidR="005A7368" w:rsidRPr="005A7368">
        <w:rPr>
          <w:rFonts w:ascii="Times New Roman" w:hAnsi="Times New Roman"/>
        </w:rPr>
        <w:t xml:space="preserve"> </w:t>
      </w:r>
      <w:r w:rsidR="005A7368">
        <w:rPr>
          <w:rFonts w:ascii="Times New Roman" w:hAnsi="Times New Roman"/>
        </w:rPr>
        <w:t>e</w:t>
      </w:r>
      <w:r w:rsidR="00BC07E5">
        <w:rPr>
          <w:rFonts w:ascii="Times New Roman" w:hAnsi="Times New Roman"/>
        </w:rPr>
        <w:t xml:space="preserve"> dettagliare le procedure svolte, ove necessario,</w:t>
      </w:r>
      <w:r w:rsidR="005A7368">
        <w:rPr>
          <w:rFonts w:ascii="Times New Roman" w:hAnsi="Times New Roman"/>
        </w:rPr>
        <w:t xml:space="preserve"> </w:t>
      </w:r>
      <w:r w:rsidR="00BC07E5">
        <w:rPr>
          <w:rFonts w:ascii="Times New Roman" w:hAnsi="Times New Roman"/>
        </w:rPr>
        <w:t xml:space="preserve">in </w:t>
      </w:r>
      <w:r w:rsidR="005A7368">
        <w:rPr>
          <w:rFonts w:ascii="Times New Roman" w:hAnsi="Times New Roman"/>
        </w:rPr>
        <w:t>coerenza con i criteri esplicitate nelle note esplicative</w:t>
      </w:r>
      <w:r w:rsidR="00BC07E5">
        <w:rPr>
          <w:rFonts w:ascii="Times New Roman" w:hAnsi="Times New Roman"/>
        </w:rPr>
        <w:t>]</w:t>
      </w:r>
      <w:r w:rsidR="006F735D">
        <w:rPr>
          <w:rFonts w:ascii="Times New Roman" w:hAnsi="Times New Roman"/>
        </w:rPr>
        <w:t>;</w:t>
      </w:r>
    </w:p>
    <w:p w14:paraId="75690233" w14:textId="27B9D850" w:rsidR="00E31F66" w:rsidRPr="008218B4" w:rsidRDefault="00E31F66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dalla procedura di cui al punto f) dovessero emergere delle discrepanze tra il valore incluso nei dettagli di calcolo con la documentazione a supporto</w:t>
      </w:r>
      <w:r w:rsidR="005A7368">
        <w:rPr>
          <w:rFonts w:ascii="Times New Roman" w:hAnsi="Times New Roman"/>
        </w:rPr>
        <w:t xml:space="preserve"> e con i criteri esplicitati nelle note esplicative</w:t>
      </w:r>
      <w:r>
        <w:rPr>
          <w:rFonts w:ascii="Times New Roman" w:hAnsi="Times New Roman"/>
        </w:rPr>
        <w:t xml:space="preserve">, </w:t>
      </w:r>
      <w:r w:rsidR="00550CEF">
        <w:rPr>
          <w:rFonts w:ascii="Times New Roman" w:hAnsi="Times New Roman"/>
        </w:rPr>
        <w:t>estensione de</w:t>
      </w:r>
      <w:r>
        <w:rPr>
          <w:rFonts w:ascii="Times New Roman" w:hAnsi="Times New Roman"/>
        </w:rPr>
        <w:t xml:space="preserve">l campione di 5 item </w:t>
      </w:r>
      <w:r w:rsidR="00166D1C">
        <w:rPr>
          <w:rFonts w:ascii="Times New Roman" w:hAnsi="Times New Roman"/>
        </w:rPr>
        <w:t xml:space="preserve">(selezionati </w:t>
      </w:r>
      <w:r w:rsidR="00E500AF">
        <w:rPr>
          <w:rFonts w:ascii="Times New Roman" w:hAnsi="Times New Roman"/>
        </w:rPr>
        <w:t>in maniera casuale</w:t>
      </w:r>
      <w:r w:rsidR="00166D1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per ogni voce contabile per periodo di riferimento in cui è emersa la differenza;</w:t>
      </w:r>
    </w:p>
    <w:p w14:paraId="7F5F2D5E" w14:textId="77777777" w:rsidR="001B5728" w:rsidRDefault="001B5728" w:rsidP="00606901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</w:rPr>
      </w:pPr>
      <w:r w:rsidRPr="001B5728">
        <w:rPr>
          <w:rFonts w:ascii="Times New Roman" w:hAnsi="Times New Roman"/>
        </w:rPr>
        <w:t xml:space="preserve">Ricalcolo aritmetico dei valori </w:t>
      </w:r>
      <w:r>
        <w:rPr>
          <w:rFonts w:ascii="Times New Roman" w:hAnsi="Times New Roman"/>
        </w:rPr>
        <w:t xml:space="preserve">% (VS/VA) utilizzando i dati indicati nel Prospetto dalla Direzione e confronto dei valori ricalcolati con quanto riportato nel </w:t>
      </w:r>
      <w:r w:rsidRPr="00E1493D">
        <w:rPr>
          <w:rFonts w:ascii="Times New Roman" w:hAnsi="Times New Roman"/>
        </w:rPr>
        <w:t>Prospetto</w:t>
      </w:r>
      <w:r>
        <w:rPr>
          <w:rFonts w:ascii="Times New Roman" w:hAnsi="Times New Roman"/>
        </w:rPr>
        <w:t>.</w:t>
      </w:r>
    </w:p>
    <w:p w14:paraId="7D17DB99" w14:textId="1D6114AD" w:rsidR="00513C7D" w:rsidRDefault="00513C7D" w:rsidP="00606901">
      <w:pPr>
        <w:pStyle w:val="Testocomment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513C7D">
        <w:rPr>
          <w:rFonts w:ascii="Times New Roman" w:hAnsi="Times New Roman" w:cs="Times New Roman"/>
          <w:sz w:val="22"/>
          <w:szCs w:val="22"/>
        </w:rPr>
        <w:t xml:space="preserve">Ricalcolo aritmetico dei </w:t>
      </w:r>
      <w:r w:rsidRPr="00E1493D">
        <w:rPr>
          <w:rFonts w:ascii="Times New Roman" w:hAnsi="Times New Roman" w:cs="Times New Roman"/>
          <w:sz w:val="22"/>
          <w:szCs w:val="22"/>
        </w:rPr>
        <w:t xml:space="preserve">valori </w:t>
      </w:r>
      <w:r w:rsidRPr="00513C7D">
        <w:rPr>
          <w:rFonts w:ascii="Times New Roman" w:hAnsi="Times New Roman" w:cs="Times New Roman"/>
          <w:sz w:val="22"/>
          <w:szCs w:val="22"/>
        </w:rPr>
        <w:t>“Reddito di riferimento dell’anno in oggetto [A-B] utilizzando i dati indicati nel Prospetto dalla Direzione e confronto dei valori ricalcolati con quanto riportato nel Prospetto</w:t>
      </w:r>
      <w:r w:rsidR="00661872">
        <w:rPr>
          <w:rFonts w:ascii="Times New Roman" w:hAnsi="Times New Roman" w:cs="Times New Roman"/>
          <w:sz w:val="22"/>
          <w:szCs w:val="22"/>
        </w:rPr>
        <w:t>;</w:t>
      </w:r>
      <w:r w:rsidR="00E149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FD2E89" w14:textId="0B6FFBEE" w:rsidR="008218B4" w:rsidRPr="008218B4" w:rsidRDefault="008218B4" w:rsidP="00606901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 xml:space="preserve">Con riferimento </w:t>
      </w:r>
      <w:r w:rsidR="00CA710F">
        <w:rPr>
          <w:rFonts w:ascii="Times New Roman" w:hAnsi="Times New Roman"/>
        </w:rPr>
        <w:t>alla sezione</w:t>
      </w:r>
      <w:r w:rsidRPr="008218B4">
        <w:rPr>
          <w:rFonts w:ascii="Times New Roman" w:hAnsi="Times New Roman"/>
        </w:rPr>
        <w:t xml:space="preserve"> “schema di calcolo del contenuto concedibile”:</w:t>
      </w:r>
    </w:p>
    <w:p w14:paraId="6DEF0C38" w14:textId="51E39853" w:rsidR="008218B4" w:rsidRDefault="008218B4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8218B4">
        <w:rPr>
          <w:rFonts w:ascii="Times New Roman" w:hAnsi="Times New Roman"/>
        </w:rPr>
        <w:t>Confronto tra i valori riporta</w:t>
      </w:r>
      <w:r w:rsidR="00FB17D5">
        <w:rPr>
          <w:rFonts w:ascii="Times New Roman" w:hAnsi="Times New Roman"/>
        </w:rPr>
        <w:t>t</w:t>
      </w:r>
      <w:r w:rsidRPr="008218B4">
        <w:rPr>
          <w:rFonts w:ascii="Times New Roman" w:hAnsi="Times New Roman"/>
        </w:rPr>
        <w:t xml:space="preserve">i nella </w:t>
      </w:r>
      <w:r w:rsidRPr="00094C77">
        <w:rPr>
          <w:rFonts w:ascii="Times New Roman" w:hAnsi="Times New Roman"/>
        </w:rPr>
        <w:t xml:space="preserve">colonna reddito </w:t>
      </w:r>
      <w:r w:rsidR="000711D6" w:rsidRPr="00094C77">
        <w:rPr>
          <w:rFonts w:ascii="Times New Roman" w:hAnsi="Times New Roman"/>
        </w:rPr>
        <w:t xml:space="preserve">del semestre di riferimento </w:t>
      </w:r>
      <w:r w:rsidRPr="008218B4">
        <w:rPr>
          <w:rFonts w:ascii="Times New Roman" w:hAnsi="Times New Roman"/>
        </w:rPr>
        <w:t>con quelli riportati nella voce “</w:t>
      </w:r>
      <w:r w:rsidR="00FB17D5">
        <w:rPr>
          <w:rFonts w:ascii="Times New Roman" w:hAnsi="Times New Roman"/>
        </w:rPr>
        <w:t>Reddito di riferimento dell’anno in oggetto”</w:t>
      </w:r>
      <w:r w:rsidRPr="008218B4">
        <w:rPr>
          <w:rFonts w:ascii="Times New Roman" w:hAnsi="Times New Roman"/>
        </w:rPr>
        <w:t xml:space="preserve"> per ciascun anno</w:t>
      </w:r>
      <w:r w:rsidR="00FB17D5">
        <w:rPr>
          <w:rFonts w:ascii="Times New Roman" w:hAnsi="Times New Roman"/>
        </w:rPr>
        <w:t>;</w:t>
      </w:r>
    </w:p>
    <w:p w14:paraId="2A67BE4A" w14:textId="77777777" w:rsidR="00094C77" w:rsidRDefault="00AA6700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094C77">
        <w:rPr>
          <w:rFonts w:ascii="Times New Roman" w:hAnsi="Times New Roman"/>
        </w:rPr>
        <w:t xml:space="preserve">Ricalcolo aritmetico </w:t>
      </w:r>
      <w:r>
        <w:rPr>
          <w:rFonts w:ascii="Times New Roman" w:hAnsi="Times New Roman"/>
        </w:rPr>
        <w:t>del valore riportato nella voce “Reddito Medio di riferimento” utilizzando i dati indicati nel Prospetto dalla Direzione e confronto del valore ricalcolato con quanto riportato nel Prospetto.</w:t>
      </w:r>
    </w:p>
    <w:p w14:paraId="39BA635B" w14:textId="113E9F08" w:rsidR="00254C81" w:rsidRDefault="00094C77" w:rsidP="0060690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094C77">
        <w:rPr>
          <w:rFonts w:ascii="Times New Roman" w:hAnsi="Times New Roman"/>
        </w:rPr>
        <w:t>Ricalcolo aritmetico del valore riportato nella voce “Valore della perdita di Reddito” utilizzando i dati indicati nel Prospetto dalla Direzione e confronto del valore ricalcolato con quanto riportato nel Prospetto.</w:t>
      </w:r>
    </w:p>
    <w:p w14:paraId="095B477A" w14:textId="77777777" w:rsidR="00094C77" w:rsidRPr="00094C77" w:rsidRDefault="00094C77" w:rsidP="00094C77">
      <w:pPr>
        <w:pStyle w:val="Paragrafoelenco"/>
        <w:ind w:left="1080"/>
        <w:jc w:val="both"/>
        <w:rPr>
          <w:rFonts w:ascii="Times New Roman" w:hAnsi="Times New Roman"/>
        </w:rPr>
      </w:pPr>
    </w:p>
    <w:p w14:paraId="3C38B11C" w14:textId="177E6CCB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Dal lavoro svolto è emerso quanto segue:</w:t>
      </w:r>
    </w:p>
    <w:p w14:paraId="65EF5F61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[</w:t>
      </w:r>
      <w:r w:rsidRPr="00340A3F">
        <w:rPr>
          <w:rFonts w:ascii="Times New Roman" w:eastAsia="Times New Roman" w:hAnsi="Times New Roman"/>
          <w:b/>
          <w:kern w:val="12"/>
        </w:rPr>
        <w:t>Descrizione dettagliata dei risultati</w:t>
      </w:r>
    </w:p>
    <w:p w14:paraId="0634484D" w14:textId="3DAABB5B" w:rsidR="00D20CA0" w:rsidRPr="00340A3F" w:rsidRDefault="00D20CA0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2B2AEEC5" w14:textId="0A8316C5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1 abbiamo rilevato che …</w:t>
      </w:r>
    </w:p>
    <w:p w14:paraId="2916CFF0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2 abbiamo rilevato che …</w:t>
      </w:r>
    </w:p>
    <w:p w14:paraId="6B33F1E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  <w:r w:rsidRPr="00340A3F">
        <w:rPr>
          <w:rFonts w:ascii="Times New Roman" w:hAnsi="Times New Roman"/>
          <w:lang w:eastAsia="zh-CN"/>
        </w:rPr>
        <w:t>Con riferimento alla procedura 3 abbiamo rilevato che …]</w:t>
      </w:r>
    </w:p>
    <w:p w14:paraId="42D3B183" w14:textId="5146AB89" w:rsidR="00244F74" w:rsidRPr="00340A3F" w:rsidRDefault="00244F74" w:rsidP="005B4D62">
      <w:pPr>
        <w:pStyle w:val="Corpotesto"/>
        <w:spacing w:line="240" w:lineRule="auto"/>
        <w:jc w:val="both"/>
        <w:rPr>
          <w:rFonts w:ascii="Times New Roman" w:hAnsi="Times New Roman"/>
          <w:lang w:eastAsia="zh-CN"/>
        </w:rPr>
      </w:pPr>
    </w:p>
    <w:p w14:paraId="4E4DC7D4" w14:textId="77777777" w:rsidR="00244F74" w:rsidRPr="00340A3F" w:rsidRDefault="00244F74" w:rsidP="00C80BAD">
      <w:pPr>
        <w:pStyle w:val="Corpotesto"/>
        <w:spacing w:line="240" w:lineRule="auto"/>
        <w:rPr>
          <w:rFonts w:ascii="Times New Roman" w:hAnsi="Times New Roman"/>
          <w:lang w:eastAsia="zh-CN"/>
        </w:rPr>
      </w:pPr>
    </w:p>
    <w:p w14:paraId="18F7F6AC" w14:textId="67D098DE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48857462" w14:textId="42CEB77B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0F61C865" w14:textId="355194F2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7668814" w14:textId="77777777" w:rsidR="005B4D62" w:rsidRPr="00340A3F" w:rsidRDefault="005B4D62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</w:p>
    <w:p w14:paraId="7BBED21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Luogo, data</w:t>
      </w:r>
    </w:p>
    <w:p w14:paraId="628F9420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Società di revisione XYZ</w:t>
      </w:r>
    </w:p>
    <w:p w14:paraId="3932778D" w14:textId="77777777" w:rsidR="00244F74" w:rsidRPr="00340A3F" w:rsidRDefault="00244F74" w:rsidP="00C80BAD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Nome Cognome</w:t>
      </w:r>
    </w:p>
    <w:p w14:paraId="60213396" w14:textId="449A206A" w:rsidR="00606901" w:rsidRDefault="00244F74" w:rsidP="00C80BAD">
      <w:pPr>
        <w:spacing w:after="120" w:line="240" w:lineRule="auto"/>
        <w:rPr>
          <w:rFonts w:ascii="Times New Roman" w:hAnsi="Times New Roman" w:cs="Times New Roman"/>
          <w:lang w:eastAsia="zh-CN"/>
        </w:rPr>
      </w:pPr>
      <w:r w:rsidRPr="00340A3F">
        <w:rPr>
          <w:rFonts w:ascii="Times New Roman" w:hAnsi="Times New Roman" w:cs="Times New Roman"/>
          <w:lang w:eastAsia="zh-CN"/>
        </w:rPr>
        <w:t>(Socio)</w:t>
      </w:r>
    </w:p>
    <w:p w14:paraId="67DA5095" w14:textId="77777777" w:rsidR="00606901" w:rsidRDefault="0060690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br w:type="page"/>
      </w:r>
    </w:p>
    <w:p w14:paraId="25B184B0" w14:textId="77777777" w:rsidR="00606901" w:rsidRPr="002918D8" w:rsidRDefault="00606901" w:rsidP="00606901">
      <w:pPr>
        <w:rPr>
          <w:rFonts w:ascii="Arial" w:hAnsi="Arial" w:cs="Arial"/>
        </w:rPr>
      </w:pPr>
      <w:r w:rsidRPr="002918D8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B9BA070" wp14:editId="0C66ACF3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7315200" cy="1215391"/>
                <wp:effectExtent l="0" t="0" r="1270" b="190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52ADF273" id="Group 149" o:spid="_x0000_s1026" style="position:absolute;margin-left:0;margin-top:0;width:8in;height:95.7pt;z-index:25166080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" stroked="f" strokeweight="1pt">
                  <v:fill r:id="rId12" o:title="" recolor="t" rotate="t" type="frame"/>
                </v:rect>
                <w10:wrap anchorx="page" anchory="page"/>
              </v:group>
            </w:pict>
          </mc:Fallback>
        </mc:AlternateContent>
      </w:r>
    </w:p>
    <w:p w14:paraId="263C2AC8" w14:textId="77777777" w:rsidR="00606901" w:rsidRPr="006F5986" w:rsidRDefault="00606901" w:rsidP="00606901">
      <w:pPr>
        <w:rPr>
          <w:rFonts w:ascii="Arial" w:eastAsia="Arial" w:hAnsi="Arial" w:cs="Arial"/>
          <w:b/>
          <w:sz w:val="20"/>
        </w:rPr>
      </w:pPr>
      <w:r w:rsidRPr="002918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5ABF6" wp14:editId="26A2D35C">
                <wp:simplePos x="0" y="0"/>
                <wp:positionH relativeFrom="page">
                  <wp:posOffset>1320800</wp:posOffset>
                </wp:positionH>
                <wp:positionV relativeFrom="page">
                  <wp:posOffset>3206750</wp:posOffset>
                </wp:positionV>
                <wp:extent cx="6051550" cy="3874770"/>
                <wp:effectExtent l="0" t="0" r="0" b="508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3874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alias w:val="Subtitle"/>
                              <w:tag w:val=""/>
                              <w:id w:val="17595515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18ACD2EC" w14:textId="77777777" w:rsidR="00606901" w:rsidRPr="00846C24" w:rsidRDefault="00606901" w:rsidP="00606901">
                                <w:pPr>
                                  <w:rPr>
                                    <w:smallCaps/>
                                    <w:color w:val="404040" w:themeColor="text1" w:themeTint="BF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5A05ABF6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7" type="#_x0000_t202" style="position:absolute;margin-left:104pt;margin-top:252.5pt;width:476.5pt;height:305.1pt;z-index:251659776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" filled="f" stroked="f" strokeweight=".5pt">
                <v:textbox inset="126pt,0,54pt,0">
                  <w:txbxContent>
                    <w:sdt>
                      <w:sdt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alias w:val="Subtitle"/>
                        <w:tag w:val=""/>
                        <w:id w:val="175955150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18ACD2EC" w14:textId="77777777" w:rsidR="00606901" w:rsidRPr="00846C24" w:rsidRDefault="00606901" w:rsidP="00606901">
                          <w:pPr>
                            <w:rPr>
                              <w:smallCaps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18D8">
        <w:rPr>
          <w:rFonts w:ascii="Arial" w:eastAsia="Arial" w:hAnsi="Arial" w:cs="Arial"/>
          <w:b/>
          <w:sz w:val="20"/>
        </w:rPr>
        <w:br w:type="page"/>
      </w:r>
    </w:p>
    <w:tbl>
      <w:tblPr>
        <w:tblW w:w="9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33"/>
      </w:tblGrid>
      <w:tr w:rsidR="00606901" w:rsidRPr="006A1BAE" w14:paraId="1858DD7F" w14:textId="77777777" w:rsidTr="00DB7CF1">
        <w:trPr>
          <w:cantSplit/>
          <w:trHeight w:val="567"/>
          <w:jc w:val="center"/>
        </w:trPr>
        <w:tc>
          <w:tcPr>
            <w:tcW w:w="9356" w:type="dxa"/>
            <w:gridSpan w:val="2"/>
            <w:shd w:val="clear" w:color="auto" w:fill="1F497D"/>
            <w:vAlign w:val="center"/>
          </w:tcPr>
          <w:p w14:paraId="6D420223" w14:textId="77777777" w:rsidR="00606901" w:rsidRPr="006A1BAE" w:rsidRDefault="00606901" w:rsidP="00DB7CF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Generalità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del </w:t>
            </w:r>
            <w:r w:rsidRPr="005F323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dichiarante (Revisore dei Conti)</w:t>
            </w:r>
          </w:p>
        </w:tc>
      </w:tr>
      <w:tr w:rsidR="00606901" w:rsidRPr="006A1BAE" w14:paraId="373E6FDE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24361074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Nome e Cognome:</w:t>
            </w:r>
          </w:p>
        </w:tc>
        <w:tc>
          <w:tcPr>
            <w:tcW w:w="5533" w:type="dxa"/>
            <w:vAlign w:val="center"/>
          </w:tcPr>
          <w:p w14:paraId="4921F846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7" w:name="Testo1"/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06901" w:rsidRPr="006A1BAE" w14:paraId="3D94D1A5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71567AB3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Codice Fiscale:</w:t>
            </w:r>
          </w:p>
        </w:tc>
        <w:tc>
          <w:tcPr>
            <w:tcW w:w="5533" w:type="dxa"/>
            <w:vAlign w:val="center"/>
          </w:tcPr>
          <w:p w14:paraId="1DAE2A2D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721F476B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13B83DB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nascita:</w:t>
            </w:r>
          </w:p>
        </w:tc>
        <w:tc>
          <w:tcPr>
            <w:tcW w:w="5533" w:type="dxa"/>
            <w:vAlign w:val="center"/>
          </w:tcPr>
          <w:p w14:paraId="333E2507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6C58A531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3503D7D2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Tipo, numero e scadenza documento d’identità:</w:t>
            </w:r>
          </w:p>
        </w:tc>
        <w:tc>
          <w:tcPr>
            <w:tcW w:w="5533" w:type="dxa"/>
            <w:vAlign w:val="center"/>
          </w:tcPr>
          <w:p w14:paraId="6F7B682E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642C0728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FC64C01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Iscrizione n.</w:t>
            </w:r>
            <w:r w:rsidRPr="006D0A6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5533" w:type="dxa"/>
            <w:vAlign w:val="center"/>
          </w:tcPr>
          <w:p w14:paraId="155E77F1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1B62A0" w14:textId="77777777" w:rsidR="00606901" w:rsidRPr="005C2633" w:rsidRDefault="00606901" w:rsidP="00606901"/>
    <w:tbl>
      <w:tblPr>
        <w:tblW w:w="93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532"/>
      </w:tblGrid>
      <w:tr w:rsidR="00606901" w:rsidRPr="006A1BAE" w14:paraId="1BD3928F" w14:textId="77777777" w:rsidTr="00DB7CF1">
        <w:trPr>
          <w:cantSplit/>
          <w:trHeight w:val="567"/>
          <w:jc w:val="center"/>
        </w:trPr>
        <w:tc>
          <w:tcPr>
            <w:tcW w:w="9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497D"/>
            <w:vAlign w:val="center"/>
          </w:tcPr>
          <w:p w14:paraId="1DA3467B" w14:textId="77777777" w:rsidR="00606901" w:rsidRPr="006A1BAE" w:rsidRDefault="00606901" w:rsidP="00DB7C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Anagrafica Impresa e Sito di Riferimento</w:t>
            </w:r>
          </w:p>
        </w:tc>
      </w:tr>
      <w:tr w:rsidR="00606901" w:rsidRPr="006A1BAE" w14:paraId="51441AE4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EAA426E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BAE">
              <w:rPr>
                <w:rFonts w:ascii="Arial" w:hAnsi="Arial" w:cs="Arial"/>
                <w:b/>
                <w:bCs/>
                <w:sz w:val="20"/>
                <w:szCs w:val="20"/>
              </w:rPr>
              <w:t>Nome della Società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32" w:type="dxa"/>
            <w:vAlign w:val="center"/>
          </w:tcPr>
          <w:p w14:paraId="04C33E92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733D4561" w14:textId="77777777" w:rsidTr="00DB7CF1">
        <w:trPr>
          <w:trHeight w:val="645"/>
          <w:jc w:val="center"/>
        </w:trPr>
        <w:tc>
          <w:tcPr>
            <w:tcW w:w="3823" w:type="dxa"/>
            <w:vAlign w:val="center"/>
          </w:tcPr>
          <w:p w14:paraId="3CC86AFB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Identificativi logistici del Sito di riferimento (n):</w:t>
            </w:r>
          </w:p>
        </w:tc>
        <w:tc>
          <w:tcPr>
            <w:tcW w:w="5532" w:type="dxa"/>
            <w:vAlign w:val="center"/>
          </w:tcPr>
          <w:p w14:paraId="6FBCE3F7" w14:textId="77777777" w:rsidR="00606901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Via/Piazza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827131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 Comune di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Prov.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6901" w:rsidRPr="006A1BAE" w14:paraId="349425CD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109B9F9D" w14:textId="77777777" w:rsidR="00606901" w:rsidRPr="006A1BAE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C09DA">
              <w:rPr>
                <w:rFonts w:ascii="Arial" w:hAnsi="Arial" w:cs="Arial"/>
                <w:b/>
                <w:bCs/>
                <w:sz w:val="20"/>
                <w:szCs w:val="20"/>
              </w:rPr>
              <w:t>dentificat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ivi</w:t>
            </w:r>
            <w:r w:rsidRPr="00EC09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catasta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 (n):</w:t>
            </w:r>
          </w:p>
        </w:tc>
        <w:tc>
          <w:tcPr>
            <w:tcW w:w="5532" w:type="dxa"/>
            <w:vAlign w:val="center"/>
          </w:tcPr>
          <w:p w14:paraId="3D4709CD" w14:textId="77777777" w:rsidR="00606901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5FB8">
              <w:rPr>
                <w:rFonts w:ascii="Arial" w:hAnsi="Arial" w:cs="Arial"/>
                <w:sz w:val="20"/>
                <w:szCs w:val="20"/>
              </w:rPr>
              <w:t>Fg</w:t>
            </w:r>
            <w:proofErr w:type="spellEnd"/>
            <w:r w:rsidRPr="00A45F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A45F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5F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2B28">
              <w:rPr>
                <w:rFonts w:ascii="Arial" w:hAnsi="Arial" w:cs="Arial"/>
                <w:sz w:val="20"/>
                <w:szCs w:val="20"/>
              </w:rPr>
              <w:t>Map</w:t>
            </w:r>
            <w:proofErr w:type="spellEnd"/>
            <w:r w:rsidRPr="00ED2B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Sub.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94FC70D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catastale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di mq 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1BA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1BAE">
              <w:rPr>
                <w:rFonts w:ascii="Arial" w:hAnsi="Arial" w:cs="Arial"/>
                <w:sz w:val="20"/>
                <w:szCs w:val="20"/>
              </w:rPr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1BA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06901" w:rsidRPr="006A1BAE" w14:paraId="2DCDB7F1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327AE86A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3032F42A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01" w:rsidRPr="006A1BAE" w14:paraId="78A4F2A7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4816535F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1B892D8B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6901" w:rsidRPr="006A1BAE" w14:paraId="24C2D822" w14:textId="77777777" w:rsidTr="00DB7CF1">
        <w:trPr>
          <w:trHeight w:val="510"/>
          <w:jc w:val="center"/>
        </w:trPr>
        <w:tc>
          <w:tcPr>
            <w:tcW w:w="3823" w:type="dxa"/>
            <w:vAlign w:val="center"/>
          </w:tcPr>
          <w:p w14:paraId="6AFDE39B" w14:textId="77777777" w:rsidR="00606901" w:rsidRDefault="00606901" w:rsidP="00DB7CF1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14:paraId="2911A3BA" w14:textId="77777777" w:rsidR="00606901" w:rsidRPr="006A1BAE" w:rsidRDefault="00606901" w:rsidP="00DB7CF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A67B7" w14:textId="77777777" w:rsidR="00606901" w:rsidRDefault="00606901" w:rsidP="00606901">
      <w:pPr>
        <w:spacing w:after="0" w:line="370" w:lineRule="auto"/>
        <w:jc w:val="both"/>
        <w:rPr>
          <w:rFonts w:ascii="Arial" w:hAnsi="Arial" w:cs="Arial"/>
          <w:sz w:val="20"/>
          <w:szCs w:val="20"/>
        </w:rPr>
      </w:pPr>
    </w:p>
    <w:p w14:paraId="7899CFBD" w14:textId="77777777" w:rsidR="00606901" w:rsidRDefault="00606901" w:rsidP="00606901">
      <w:pPr>
        <w:spacing w:after="0" w:line="370" w:lineRule="auto"/>
        <w:jc w:val="both"/>
        <w:rPr>
          <w:rFonts w:ascii="Arial" w:eastAsia="Arial" w:hAnsi="Arial" w:cs="Arial"/>
          <w:i/>
          <w:iCs/>
          <w:color w:val="FF0000"/>
          <w:sz w:val="20"/>
        </w:rPr>
      </w:pPr>
      <w:r w:rsidRPr="005F3230">
        <w:rPr>
          <w:rFonts w:ascii="Arial" w:eastAsia="Arial" w:hAnsi="Arial" w:cs="Arial"/>
          <w:i/>
          <w:iCs/>
          <w:sz w:val="20"/>
        </w:rPr>
        <w:t xml:space="preserve">[replicare l’informazione per tutti i siti, per cui si è verificato il danno da cui deriva la perdita di reddito, localizzati nei Territori colpiti come definito in Circolare] </w:t>
      </w:r>
    </w:p>
    <w:p w14:paraId="3FC373F4" w14:textId="77777777" w:rsidR="00606901" w:rsidRPr="006D0A61" w:rsidRDefault="00606901" w:rsidP="00606901">
      <w:pPr>
        <w:spacing w:after="0" w:line="370" w:lineRule="auto"/>
        <w:jc w:val="both"/>
        <w:rPr>
          <w:rFonts w:ascii="Arial" w:eastAsia="Arial" w:hAnsi="Arial" w:cs="Arial"/>
          <w:i/>
          <w:iCs/>
          <w:color w:val="FF0000"/>
          <w:sz w:val="20"/>
        </w:rPr>
      </w:pPr>
    </w:p>
    <w:p w14:paraId="276137F1" w14:textId="77777777" w:rsidR="0049267D" w:rsidRDefault="00606901" w:rsidP="00606901">
      <w:pPr>
        <w:rPr>
          <w:rFonts w:ascii="Arial" w:hAnsi="Arial" w:cs="Arial"/>
        </w:rPr>
      </w:pPr>
      <w:r w:rsidRPr="00AD7DED">
        <w:rPr>
          <w:rFonts w:ascii="Arial" w:hAnsi="Arial" w:cs="Arial"/>
        </w:rPr>
        <w:t>La presente asseverazione dei costi è rilasciata ai sensi e per gli effetti dell’articolo 10 del decreto-legge n. 61/2023 convertito dalla legge n. 100/2023 e dell'articolo 50, comma 4, del Regolamento (UE) N. 651/2014 della Commissione del 17 giugno 2014</w:t>
      </w:r>
    </w:p>
    <w:p w14:paraId="48443FDE" w14:textId="69831F33" w:rsidR="00606901" w:rsidRDefault="00606901" w:rsidP="00606901">
      <w:pPr>
        <w:rPr>
          <w:i/>
          <w:iCs/>
        </w:rPr>
      </w:pPr>
      <w:r>
        <w:rPr>
          <w:i/>
          <w:iCs/>
        </w:rPr>
        <w:br w:type="page"/>
      </w:r>
    </w:p>
    <w:p w14:paraId="7D52F485" w14:textId="77777777" w:rsidR="00606901" w:rsidRDefault="00606901" w:rsidP="00606901">
      <w:pPr>
        <w:ind w:left="-113" w:right="-119"/>
        <w:contextualSpacing/>
        <w:jc w:val="center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>D</w:t>
      </w:r>
      <w:r w:rsidRPr="00286A5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ati storici di riferimento</w:t>
      </w:r>
      <w:r>
        <w:rPr>
          <w:rFonts w:ascii="Arial" w:eastAsiaTheme="majorEastAsia" w:hAnsi="Arial" w:cs="Arial"/>
          <w:b/>
          <w:bCs/>
          <w:color w:val="FF0000"/>
          <w:sz w:val="28"/>
          <w:szCs w:val="28"/>
        </w:rPr>
        <w:t xml:space="preserve"> - </w:t>
      </w:r>
      <w:r w:rsidRPr="001F2B1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Anno </w:t>
      </w:r>
      <w:r w:rsidRPr="004E3FF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2018</w:t>
      </w:r>
    </w:p>
    <w:p w14:paraId="727BA074" w14:textId="77777777" w:rsidR="00606901" w:rsidRPr="00386E33" w:rsidRDefault="00606901" w:rsidP="00606901">
      <w:pPr>
        <w:ind w:left="-113" w:right="-119"/>
        <w:contextualSpacing/>
        <w:jc w:val="center"/>
        <w:rPr>
          <w:rFonts w:ascii="Calibri" w:eastAsia="Calibri" w:hAnsi="Calibri" w:cs="Times New Roman"/>
          <w:b/>
          <w:bCs/>
          <w:i/>
          <w:iCs/>
        </w:rPr>
      </w:pPr>
    </w:p>
    <w:tbl>
      <w:tblPr>
        <w:tblStyle w:val="Grigliatabella"/>
        <w:tblW w:w="1075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058"/>
        <w:gridCol w:w="752"/>
        <w:gridCol w:w="1604"/>
        <w:gridCol w:w="828"/>
        <w:gridCol w:w="1355"/>
        <w:gridCol w:w="436"/>
        <w:gridCol w:w="18"/>
        <w:gridCol w:w="446"/>
        <w:gridCol w:w="1237"/>
        <w:gridCol w:w="18"/>
      </w:tblGrid>
      <w:tr w:rsidR="00606901" w14:paraId="398ED5BF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0BC77203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7D6D97E8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98FA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1CB9A502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18FC0A62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 </w:t>
            </w: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6FE1D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riferimento* (X.X.18 – X.X.18)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EF4DF7" w14:textId="77777777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61125ACD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37AAD222" w14:textId="77777777" w:rsidR="00606901" w:rsidRPr="00E45FB1" w:rsidRDefault="00606901" w:rsidP="00606901">
            <w:pPr>
              <w:pStyle w:val="Paragrafoelenco"/>
              <w:numPr>
                <w:ilvl w:val="0"/>
                <w:numId w:val="9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F4C42B6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A80A39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CF8D6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02F232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95BD78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1832673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067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800B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10F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24DF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EC492A6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29927C09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D3E2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5888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C365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142462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63CD0C6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063ADC5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077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0395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4FD9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E1B07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FF7870F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46223790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A5DE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B1A2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9DBE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65C305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F09F6D6" w14:textId="77777777" w:rsidTr="00606901"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5280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B61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F5B8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B2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CAC59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86051EA" w14:textId="77777777" w:rsidTr="00606901"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4F3B3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EC3A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3E8D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8EC9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80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:rsidRPr="00F97301" w14:paraId="163FF7B7" w14:textId="77777777" w:rsidTr="00606901"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332A2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E4806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69F2" w14:textId="77777777" w:rsidR="00606901" w:rsidRPr="00AD7DED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5F26" w14:textId="77777777" w:rsidR="00606901" w:rsidRPr="00AD7DED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626EB" w14:textId="77777777" w:rsidR="00606901" w:rsidRPr="00AD7DE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1A1463F2" w14:textId="77777777" w:rsidTr="00606901">
        <w:trPr>
          <w:gridAfter w:val="1"/>
          <w:wAfter w:w="18" w:type="dxa"/>
          <w:trHeight w:val="1394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0EE227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6AE4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80DB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0D13FDD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52FE672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04C7ACD8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E88FF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291A9720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(X.X.18 – X.X.18)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45D18" w14:textId="77777777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42F92247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4B0911" w14:textId="77777777" w:rsidR="00606901" w:rsidRPr="00A457B6" w:rsidRDefault="00606901" w:rsidP="00606901">
            <w:pPr>
              <w:pStyle w:val="Paragrafoelenco"/>
              <w:numPr>
                <w:ilvl w:val="0"/>
                <w:numId w:val="9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A795F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0CE7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D8BB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6A9B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FC088C1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A4C6FF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3103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2A15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474C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FC40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A54DF55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4B14C6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8E6C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9CA3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E7D3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52E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CC158D5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8912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B6484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FEEEC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C451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2EE0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C0276A6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79AD42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89A9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E5B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AF28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61FE5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43702AE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8E8BB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26A9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FA91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61AB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CA086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149EAD5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6EAA6C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8CC99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DEC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9BFF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6C6E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46AAA81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C2AF77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D24A0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E308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78F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5CB7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9F097C7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C0BD4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E8C4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2A9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F88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CC9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4CE3638" w14:textId="77777777" w:rsidTr="00606901">
        <w:trPr>
          <w:gridAfter w:val="1"/>
          <w:wAfter w:w="18" w:type="dxa"/>
        </w:trPr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FB81BE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FE5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5F87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38E0A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FBCE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BDE27F" w14:textId="77777777" w:rsidTr="00606901">
        <w:trPr>
          <w:gridAfter w:val="2"/>
          <w:wAfter w:w="1255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02CF73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DD1EB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F0CF5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4FFE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1F55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0055EFA" w14:textId="77777777" w:rsidTr="00606901">
        <w:trPr>
          <w:gridAfter w:val="2"/>
          <w:wAfter w:w="1255" w:type="dxa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A6FE7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3E7C533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19C8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4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2FCE2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5919735C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1172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496"/>
        <w:gridCol w:w="752"/>
        <w:gridCol w:w="1648"/>
        <w:gridCol w:w="782"/>
        <w:gridCol w:w="1010"/>
        <w:gridCol w:w="783"/>
        <w:gridCol w:w="21"/>
        <w:gridCol w:w="1680"/>
      </w:tblGrid>
      <w:tr w:rsidR="00606901" w14:paraId="208DCBFB" w14:textId="77777777" w:rsidTr="00606901">
        <w:trPr>
          <w:gridAfter w:val="1"/>
          <w:wAfter w:w="1680" w:type="dxa"/>
          <w:trHeight w:val="652"/>
        </w:trPr>
        <w:tc>
          <w:tcPr>
            <w:tcW w:w="94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88C2" w14:textId="77777777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lastRenderedPageBreak/>
              <w:t>Dati storici di riferimento</w:t>
            </w:r>
            <w:r w:rsidRPr="00606901">
              <w:rPr>
                <w:rFonts w:ascii="Arial" w:eastAsiaTheme="majorEastAsia" w:hAnsi="Arial" w:cs="Arial"/>
                <w:b/>
                <w:bCs/>
                <w:color w:val="FF0000"/>
                <w:sz w:val="28"/>
                <w:szCs w:val="28"/>
                <w:lang w:val="it-IT"/>
              </w:rPr>
              <w:t xml:space="preserve"> - </w:t>
            </w: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Anno 2019</w:t>
            </w:r>
          </w:p>
          <w:p w14:paraId="786A495F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0418079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AD7296E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B5D6B94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4E81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03791766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5783516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618A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277DC39F" w14:textId="7777777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(X.X.19 – X.X.19)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C680A2" w14:textId="77777777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0FE5C71E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BEA6F96" w14:textId="77777777" w:rsidR="00606901" w:rsidRPr="00E45FB1" w:rsidRDefault="00606901" w:rsidP="00606901">
            <w:pPr>
              <w:pStyle w:val="Paragrafoelenco"/>
              <w:numPr>
                <w:ilvl w:val="0"/>
                <w:numId w:val="10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5BC787DC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B3EFDF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5F588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9531A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5E2E552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D1485F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52EA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BC6EC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195A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07736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7539015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7C846FC0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0075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698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143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7D9896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3375444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BCB241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42B2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680B6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A238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25D05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4B5DBBBC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</w:tcPr>
          <w:p w14:paraId="2CA8B18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F9FEC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701B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BEC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2C1CE8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2BFD79F" w14:textId="77777777" w:rsidTr="00606901"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F7F1C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B734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3F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42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A9AA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DFA6209" w14:textId="77777777" w:rsidTr="00606901">
        <w:tc>
          <w:tcPr>
            <w:tcW w:w="4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BFA1C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E909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E7C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82D9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94149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307A406A" w14:textId="77777777" w:rsidTr="00606901">
        <w:trPr>
          <w:gridAfter w:val="1"/>
          <w:wAfter w:w="1680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8FEF48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B41F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DC1E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363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B6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A67421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05F9CC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4CF86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25379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0DA90A7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290287D0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61210C9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C77AF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49B86052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(X.X.19 – X.X.19)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40B45" w14:textId="77777777" w:rsidR="00606901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  <w:p w14:paraId="50413BF8" w14:textId="77777777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</w:tr>
      <w:tr w:rsidR="00606901" w14:paraId="6B2F22CB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C20A6E" w14:textId="77777777" w:rsidR="00606901" w:rsidRPr="00A457B6" w:rsidRDefault="00606901" w:rsidP="00606901">
            <w:pPr>
              <w:pStyle w:val="Paragrafoelenco"/>
              <w:numPr>
                <w:ilvl w:val="0"/>
                <w:numId w:val="10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6DBE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FF54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096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AAF2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A2DD5F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56B099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C191F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93C9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7B5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398B5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3093310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1366C5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A649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0CFB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D6C6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5A6B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F52BF8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8C75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3A52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E48A1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2468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9AA4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0283E31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A4B751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9596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74FA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7C3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CA163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612F1B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E68E9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F8A71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0248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742B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6316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AFDA216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58E29E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AAFF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EB9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9AB4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DA19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9797BD" w14:textId="77777777" w:rsidTr="00606901"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3FD340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80D0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78F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C3A1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E4E1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7EB3949" w14:textId="77777777" w:rsidTr="00606901"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A4E209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804BD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1F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BB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F49B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F2001B" w14:textId="77777777" w:rsidTr="00606901"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017685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C8D5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7A90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BA08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AE72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4B7A47D" w14:textId="77777777" w:rsidTr="00606901">
        <w:trPr>
          <w:gridAfter w:val="1"/>
          <w:wAfter w:w="1680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FAF648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C7065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B1DE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63E9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D13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00E2056" w14:textId="77777777" w:rsidTr="00606901">
        <w:trPr>
          <w:gridAfter w:val="1"/>
          <w:wAfter w:w="1680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2E1206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6360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2F6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4EAF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7EF9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2F27117" w14:textId="77777777" w:rsidTr="00606901">
        <w:trPr>
          <w:gridAfter w:val="1"/>
          <w:wAfter w:w="1680" w:type="dxa"/>
        </w:trPr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FB3F7C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49BF536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EC08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42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15DB4E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9E95167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117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4500"/>
        <w:gridCol w:w="752"/>
        <w:gridCol w:w="1649"/>
        <w:gridCol w:w="783"/>
        <w:gridCol w:w="1010"/>
        <w:gridCol w:w="783"/>
        <w:gridCol w:w="21"/>
        <w:gridCol w:w="1680"/>
      </w:tblGrid>
      <w:tr w:rsidR="00606901" w14:paraId="1AA0747E" w14:textId="77777777" w:rsidTr="00606901">
        <w:trPr>
          <w:gridAfter w:val="1"/>
          <w:wAfter w:w="1680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4B24A" w14:textId="77777777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>Dati storici di riferimento - Anno 2020</w:t>
            </w:r>
          </w:p>
          <w:p w14:paraId="5E987A80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A6FA4CF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8A1C025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10551207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14E11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093CAC82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77B2B1E4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1D5F80A6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72DDA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21070453" w14:textId="7777777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(X.X.20 – X.X.20)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3DAF02" w14:textId="77777777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7E630C9E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12852C" w14:textId="77777777" w:rsidR="00606901" w:rsidRPr="00E45FB1" w:rsidRDefault="00606901" w:rsidP="00606901">
            <w:pPr>
              <w:pStyle w:val="Paragrafoelenco"/>
              <w:numPr>
                <w:ilvl w:val="0"/>
                <w:numId w:val="11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398BB90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455B44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B1BDE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8D728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A89A7D1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8E8099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52AB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03A8A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A258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2D6BB3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C780A89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DF7C515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8D66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D429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F9D9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CF5A1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2780A2C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4391CEF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7DDB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13D4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87C1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7CAFFA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D5EA60D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322B19A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48D3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2B28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AE68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B01BE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5996D07" w14:textId="77777777" w:rsidTr="00606901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4F3E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D9AB7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485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EC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F4C27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1C60664" w14:textId="77777777" w:rsidTr="00606901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F87EDC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852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059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C171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ED81F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144B992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FD7BB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3423F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548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D001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8AE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05EDCFF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8FFC17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6E77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B2D8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77B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D7D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00FB795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0FB93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0278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9E3F9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2FFBB78D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66BD6BDF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271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3147CE4F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(X.X.20 – X.X.20)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26E57" w14:textId="77777777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6935B37C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02768A" w14:textId="77777777" w:rsidR="00606901" w:rsidRPr="00A457B6" w:rsidRDefault="00606901" w:rsidP="00606901">
            <w:pPr>
              <w:pStyle w:val="Paragrafoelenco"/>
              <w:numPr>
                <w:ilvl w:val="0"/>
                <w:numId w:val="11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8A7AC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5FCE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378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B8BF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32065AC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3388B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0FD6A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B85A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383E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90BA5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D0187A5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E9622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68801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7A6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F92D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1896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C1D06EA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BD7A2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038F9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79B5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062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A048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0E0DA52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9EFE3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8C9C6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96D2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CE7B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2A8C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D413E8F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2425F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1A56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392D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6EC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AEF76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C3910D7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09D2B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E6478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8F4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EBDE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91CF7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8E2667D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47CB2A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49F9E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4DF1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077A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C6317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4ABD7E1" w14:textId="77777777" w:rsidTr="00606901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8289EC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20BA3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2B1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75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FB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1EBDC7" w14:textId="77777777" w:rsidTr="00606901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85BD97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6FE1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E364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44588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4B84A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BF3B01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385C4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F571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CF1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DC90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53BA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1F068C5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47896E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70025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17E64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EB187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6C7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16387EB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F01D4B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083E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F16E4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20F54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6DBFC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4373CAB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20C8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7688505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7E1E1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67E4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BE4FAE8" w14:textId="77777777" w:rsidTr="00606901">
        <w:trPr>
          <w:gridAfter w:val="1"/>
          <w:wAfter w:w="1680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F2A49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42E1DB29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688B0531" w14:textId="77777777" w:rsidR="00606901" w:rsidRDefault="00606901" w:rsidP="00DB7CF1">
            <w:pPr>
              <w:ind w:left="-113" w:right="-119"/>
              <w:contextualSpacing/>
              <w:jc w:val="center"/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</w:pPr>
          </w:p>
          <w:p w14:paraId="561F1B8D" w14:textId="6DA1857D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lastRenderedPageBreak/>
              <w:t>Dati storici di riferimento - Anno 2021</w:t>
            </w:r>
          </w:p>
          <w:p w14:paraId="0270C93E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4F15B4AE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5A7A76A4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72652B0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EED01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7D16E247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71F3B05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2CC188E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94F0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1F946E71" w14:textId="7777777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(X.X.21 – X.X.21)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5DA1D2" w14:textId="77777777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4DC71BF2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EC14451" w14:textId="77777777" w:rsidR="00606901" w:rsidRPr="00E45FB1" w:rsidRDefault="00606901" w:rsidP="00606901">
            <w:pPr>
              <w:pStyle w:val="Paragrafoelenco"/>
              <w:numPr>
                <w:ilvl w:val="0"/>
                <w:numId w:val="12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766876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477AC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FB662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14B094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18C9B30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A87E84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6018B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61BF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BD74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7EA4F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58D37535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A2A3E06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A783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02E8E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E3A6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3D372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797807B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344665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192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EC97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31F0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A897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632131C1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28AC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3E75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8D0C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F4AD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57D8B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94B1C7F" w14:textId="77777777" w:rsidTr="00606901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E941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38A6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046D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6D6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71270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7B22705F" w14:textId="77777777" w:rsidTr="00606901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0E465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6A94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886D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9F0F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ED6402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1CA3BA58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3DEFEF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2A94B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90CA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FF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684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C327FD2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3079F1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C2E05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4BED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631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A68C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63FFF2B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5E79D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755C8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AEFE5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01820A06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74C735E2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196B17AA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79DD0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53EE1239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(X.X.21 – X.X.21)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3DF07E" w14:textId="77777777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683982E4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2CF5F4" w14:textId="77777777" w:rsidR="00606901" w:rsidRPr="00A457B6" w:rsidRDefault="00606901" w:rsidP="00606901">
            <w:pPr>
              <w:pStyle w:val="Paragrafoelenco"/>
              <w:numPr>
                <w:ilvl w:val="0"/>
                <w:numId w:val="12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E4699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4429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B682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897E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759947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5F4138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55B36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0106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2BF4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1AC24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4E333D8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85F51C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9157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9CF2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CB8E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D3B92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96EFFF2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8BD3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F8EF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D7FF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2EA7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9C45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15F11A8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5DD0C9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1FA21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AE6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6D2C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05C3B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DB36C24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354C2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B719C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4EE8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FF8A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2F44F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D469A1E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487B1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61AC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E622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DA9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6E47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FA5D4CD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934D48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8C1EF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4D48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B003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2F88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17C2474" w14:textId="77777777" w:rsidTr="00606901"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E169F4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AA994B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C26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33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82B9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B18712A" w14:textId="77777777" w:rsidTr="00606901"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8F5A9E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44F7D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A646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604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A0E03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8A58EB5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BA3D91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D886F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EA0C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AAD1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3FFBA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82C8430" w14:textId="77777777" w:rsidTr="00606901">
        <w:trPr>
          <w:gridAfter w:val="1"/>
          <w:wAfter w:w="1680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607E3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0AD6A9E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408C9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E1A8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4ED7E26E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Grigliatabella"/>
        <w:tblW w:w="11274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500"/>
        <w:gridCol w:w="752"/>
        <w:gridCol w:w="1649"/>
        <w:gridCol w:w="783"/>
        <w:gridCol w:w="1010"/>
        <w:gridCol w:w="783"/>
        <w:gridCol w:w="21"/>
        <w:gridCol w:w="1680"/>
        <w:gridCol w:w="96"/>
      </w:tblGrid>
      <w:tr w:rsidR="00606901" w14:paraId="659511EB" w14:textId="77777777" w:rsidTr="00606901">
        <w:trPr>
          <w:gridAfter w:val="2"/>
          <w:wAfter w:w="1776" w:type="dxa"/>
          <w:trHeight w:val="652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6A41" w14:textId="77777777" w:rsidR="00606901" w:rsidRPr="00606901" w:rsidRDefault="00606901" w:rsidP="00DB7CF1">
            <w:pPr>
              <w:ind w:left="-113" w:right="-119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lastRenderedPageBreak/>
              <w:t>Dati storici di riferimento - Anno 2022</w:t>
            </w:r>
          </w:p>
          <w:p w14:paraId="35F726B7" w14:textId="77777777" w:rsidR="00606901" w:rsidRPr="00606901" w:rsidRDefault="00606901" w:rsidP="00DB7CF1">
            <w:pPr>
              <w:ind w:left="-113" w:right="-119"/>
              <w:contextualSpacing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Arial" w:eastAsiaTheme="majorEastAsia" w:hAnsi="Arial" w:cs="Arial"/>
                <w:b/>
                <w:bCs/>
                <w:color w:val="2E74B5" w:themeColor="accent1" w:themeShade="BF"/>
                <w:sz w:val="28"/>
                <w:szCs w:val="28"/>
                <w:lang w:val="it-IT"/>
              </w:rPr>
              <w:t xml:space="preserve">    </w:t>
            </w:r>
          </w:p>
        </w:tc>
      </w:tr>
      <w:tr w:rsidR="00606901" w14:paraId="20563996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2DD639A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242CEC2" w14:textId="77777777" w:rsidR="00606901" w:rsidRP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2AAB6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195BF7D7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783F9FF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3BE97F2F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0F2A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10291269" w14:textId="7777777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(X.X.22 – X.X.22)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40CA8" w14:textId="77777777" w:rsidR="00606901" w:rsidRPr="00386E33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2CC94AEB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6EBFDF2" w14:textId="77777777" w:rsidR="00606901" w:rsidRPr="00E45FB1" w:rsidRDefault="00606901" w:rsidP="00606901">
            <w:pPr>
              <w:pStyle w:val="Paragrafoelenco"/>
              <w:numPr>
                <w:ilvl w:val="0"/>
                <w:numId w:val="13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4679E735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A7C23B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33371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001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B3FE36A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414BEA1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801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0E99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EF2E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9F4C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37DBFBEE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D0415AC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0623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4C63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473C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CAB704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C0DDC55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5CAD7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72CBC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FBE9D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7744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450CE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821B795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ACA6280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1962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592A5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AD20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174E3F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460DC985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C89CD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3991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03D1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F418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80FA9" w14:textId="77777777" w:rsidR="00606901" w:rsidRPr="002E74F9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0D40F2EB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F8C85D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B517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1B0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707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BEC9C" w14:textId="77777777" w:rsidR="00606901" w:rsidRPr="001F6C10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06901" w14:paraId="2359BFC6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B3D779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DF5F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25A6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E2F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5E04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AB0579F" w14:textId="77777777" w:rsidTr="0060690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EE50F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4655A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0470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9D5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12A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6C10C7A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1E1786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79425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25167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Annuo</w:t>
            </w:r>
          </w:p>
          <w:p w14:paraId="7029C1C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(da bilancio depositato o dichiarazione dei redditi)</w:t>
            </w:r>
          </w:p>
          <w:p w14:paraId="0CFC7FBC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  <w:p w14:paraId="4DBD13DB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F9A1D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10B83769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(X.X.22 – X.X.22)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267B4" w14:textId="77777777" w:rsidR="00606901" w:rsidRPr="00AC6CC5" w:rsidRDefault="00606901" w:rsidP="00DB7CF1">
            <w:pPr>
              <w:spacing w:line="259" w:lineRule="auto"/>
              <w:ind w:left="-112" w:right="-117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% (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bCs/>
                      <w:i/>
                      <w:iCs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VA</m:t>
                  </m:r>
                </m:den>
              </m:f>
            </m:oMath>
            <w:r w:rsidRPr="00386E33">
              <w:rPr>
                <w:rFonts w:ascii="Calibri" w:eastAsia="Calibri" w:hAnsi="Calibri" w:cs="Times New Roman"/>
                <w:b/>
                <w:bCs/>
                <w:i/>
                <w:iCs/>
              </w:rPr>
              <w:t>)</w:t>
            </w:r>
          </w:p>
        </w:tc>
      </w:tr>
      <w:tr w:rsidR="00606901" w14:paraId="4216B0FD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0884FA" w14:textId="77777777" w:rsidR="00606901" w:rsidRPr="00A457B6" w:rsidRDefault="00606901" w:rsidP="00606901">
            <w:pPr>
              <w:pStyle w:val="Paragrafoelenco"/>
              <w:numPr>
                <w:ilvl w:val="0"/>
                <w:numId w:val="13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E250C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2841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33CD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D25BC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A828407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90A46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FF58EE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3A31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64B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6219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7CB6255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0FDDE8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0CD3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CCEA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1C90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A910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67B34FD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884314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214D6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5FC8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6BC5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C5488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55AFA52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AC8343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4616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991D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DEF9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CDC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6B330CB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41DEC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0C3A9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11CB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721C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7707C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4B7E153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63BD3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5F3FF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0E7E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6EC3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A0B7CD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1C6658A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4C33A6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6642F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2F70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AF17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DADEE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AF36007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32567E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2D0740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F62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BA3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8C891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2C614A0" w14:textId="77777777" w:rsidTr="00606901">
        <w:trPr>
          <w:gridAfter w:val="1"/>
          <w:wAfter w:w="96" w:type="dxa"/>
        </w:trPr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B7E866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B74A2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6540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35176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8F470" w14:textId="77777777" w:rsidR="00606901" w:rsidRPr="00E26192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EA4B490" w14:textId="77777777" w:rsidTr="00606901">
        <w:trPr>
          <w:gridAfter w:val="2"/>
          <w:wAfter w:w="177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1210D9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1D1CB0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26D32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3E82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6E544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2AEF675" w14:textId="77777777" w:rsidTr="00606901">
        <w:trPr>
          <w:gridAfter w:val="2"/>
          <w:wAfter w:w="1776" w:type="dxa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AFC0B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148031FA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09F80C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4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7DAEF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14:paraId="0D31921E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p w14:paraId="41BF3170" w14:textId="77777777" w:rsidR="00606901" w:rsidRDefault="00606901" w:rsidP="00606901">
      <w:pPr>
        <w:spacing w:after="0"/>
        <w:ind w:left="644" w:right="424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ED86A6C" w14:textId="77777777" w:rsidR="00606901" w:rsidRPr="00386E33" w:rsidRDefault="00606901" w:rsidP="00606901">
      <w:pPr>
        <w:ind w:left="-113" w:right="-119"/>
        <w:contextualSpacing/>
        <w:jc w:val="center"/>
        <w:rPr>
          <w:rFonts w:ascii="Calibri" w:eastAsia="Calibri" w:hAnsi="Calibri" w:cs="Times New Roman"/>
          <w:b/>
          <w:bCs/>
          <w:i/>
          <w:iCs/>
        </w:rPr>
      </w:pPr>
      <w:r w:rsidRPr="001F2B1A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lastRenderedPageBreak/>
        <w:t xml:space="preserve">Anno </w:t>
      </w:r>
      <w:r w:rsidRPr="004E3FFF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20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23</w:t>
      </w:r>
    </w:p>
    <w:p w14:paraId="2F778C80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   </w:t>
      </w:r>
    </w:p>
    <w:p w14:paraId="1855C71F" w14:textId="77777777" w:rsidR="00606901" w:rsidRDefault="00606901" w:rsidP="00606901">
      <w:pPr>
        <w:spacing w:after="0"/>
        <w:ind w:left="2127" w:right="424"/>
        <w:contextualSpacing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</w:p>
    <w:tbl>
      <w:tblPr>
        <w:tblStyle w:val="Grigliatabella"/>
        <w:tblW w:w="8971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570"/>
        <w:gridCol w:w="752"/>
        <w:gridCol w:w="3649"/>
      </w:tblGrid>
      <w:tr w:rsidR="00606901" w14:paraId="76EE0FC6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DC4A1B7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CBED2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17A39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52AAA0F7" w14:textId="77777777" w:rsidR="00606901" w:rsidRPr="00386E33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(X.X.23 – X.X.23)</w:t>
            </w:r>
          </w:p>
        </w:tc>
      </w:tr>
      <w:tr w:rsidR="00606901" w14:paraId="5DD8E973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25E01C49" w14:textId="77777777" w:rsidR="00606901" w:rsidRPr="00E45FB1" w:rsidRDefault="00606901" w:rsidP="00606901">
            <w:pPr>
              <w:pStyle w:val="Paragrafoelenco"/>
              <w:numPr>
                <w:ilvl w:val="0"/>
                <w:numId w:val="14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</w:rPr>
            </w:pPr>
            <w:r w:rsidRPr="00E45FB1">
              <w:rPr>
                <w:rFonts w:eastAsia="Calibri"/>
                <w:b/>
                <w:bCs/>
              </w:rPr>
              <w:t xml:space="preserve">Valore </w:t>
            </w:r>
            <w:proofErr w:type="spellStart"/>
            <w:r w:rsidRPr="00E45FB1">
              <w:rPr>
                <w:rFonts w:eastAsia="Calibri"/>
                <w:b/>
                <w:bCs/>
              </w:rPr>
              <w:t>della</w:t>
            </w:r>
            <w:proofErr w:type="spellEnd"/>
            <w:r w:rsidRPr="00E45FB1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E45FB1">
              <w:rPr>
                <w:rFonts w:eastAsia="Calibri"/>
                <w:b/>
                <w:bCs/>
              </w:rPr>
              <w:t>produzione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9F204" w14:textId="77777777" w:rsidR="00606901" w:rsidRDefault="00606901" w:rsidP="00DB7CF1">
            <w:pPr>
              <w:spacing w:line="259" w:lineRule="auto"/>
              <w:ind w:right="424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64099" w14:textId="77777777" w:rsidR="00606901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8AF4E45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6580BFA2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1: Ricavi delle vendite e delle prestazioni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4A86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D6F9A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05C033DF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785A9969" w14:textId="77777777" w:rsidR="00606901" w:rsidRPr="00606901" w:rsidRDefault="00606901" w:rsidP="00DB7CF1">
            <w:pPr>
              <w:spacing w:line="259" w:lineRule="auto"/>
              <w:ind w:left="179" w:right="-110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2: Variazione delle rimanenze di prodotti in corso di lavorazione, semilavorati e finiti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C4429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FABD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6FAE71A8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992A08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3: Variazioni di lavori in corso su ordinazione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5C69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1783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2BC528A1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24B2E66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4: Incrementi di immobilizzazioni per lavori interni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FB5FA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5172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727C7EA1" w14:textId="77777777" w:rsidTr="00DB7CF1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46195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5: Altri ricavi e proventi (ad esclusione di proventi atipici)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107AB4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29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606901" w14:paraId="33C754FF" w14:textId="77777777" w:rsidTr="00DB7CF1"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2DD1A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highlight w:val="yellow"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8F69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948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66C0E6E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47D2D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2E637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8EA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5ADC6146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7234B0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C3844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74F5D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5275BA3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8CA700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F8C6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50B7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14F01D1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F37048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273B9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5197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32BD55D9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54DA5" w14:textId="77777777" w:rsidR="00606901" w:rsidRPr="00A457B6" w:rsidRDefault="00606901" w:rsidP="00DB7CF1">
            <w:pPr>
              <w:spacing w:line="259" w:lineRule="auto"/>
              <w:ind w:left="-672" w:right="424" w:firstLine="851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809EE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D527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Valore del Semestre di riferimento *</w:t>
            </w:r>
          </w:p>
          <w:p w14:paraId="7532A3A8" w14:textId="77777777" w:rsidR="00606901" w:rsidRPr="00AC6CC5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(X.X.23 – X.X.23)</w:t>
            </w:r>
          </w:p>
        </w:tc>
      </w:tr>
      <w:tr w:rsidR="00606901" w14:paraId="1072110B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33C60" w14:textId="77777777" w:rsidR="00606901" w:rsidRPr="00A457B6" w:rsidRDefault="00606901" w:rsidP="00606901">
            <w:pPr>
              <w:pStyle w:val="Paragrafoelenco"/>
              <w:numPr>
                <w:ilvl w:val="0"/>
                <w:numId w:val="14"/>
              </w:numPr>
              <w:spacing w:line="259" w:lineRule="auto"/>
              <w:ind w:right="424"/>
              <w:contextualSpacing/>
              <w:jc w:val="both"/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AC6CC5">
              <w:rPr>
                <w:rFonts w:eastAsia="Calibri"/>
                <w:b/>
                <w:bCs/>
              </w:rPr>
              <w:t>Costi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AC6CC5">
              <w:rPr>
                <w:rFonts w:eastAsia="Calibri"/>
                <w:b/>
                <w:bCs/>
              </w:rPr>
              <w:t>esterni</w:t>
            </w:r>
            <w:proofErr w:type="spellEnd"/>
            <w:r w:rsidRPr="00AC6CC5">
              <w:rPr>
                <w:rFonts w:eastAsia="Calibri"/>
                <w:b/>
                <w:bCs/>
              </w:rPr>
              <w:t xml:space="preserve"> di </w:t>
            </w:r>
            <w:proofErr w:type="spellStart"/>
            <w:r w:rsidRPr="00AC6CC5">
              <w:rPr>
                <w:rFonts w:eastAsia="Calibri"/>
                <w:b/>
                <w:bCs/>
              </w:rPr>
              <w:t>gestione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00D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D53B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5F8D8E7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0479E3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6: Per materie prime, sussidiarie, di consumo e di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4B75B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AF93F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CEA3767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A5E8C9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7: Per </w:t>
            </w:r>
            <w:proofErr w:type="spellStart"/>
            <w:r w:rsidRPr="00053B31">
              <w:rPr>
                <w:rFonts w:ascii="Calibri" w:eastAsia="Calibri" w:hAnsi="Calibri" w:cs="Times New Roman"/>
                <w:i/>
                <w:iCs/>
              </w:rPr>
              <w:t>servizi</w:t>
            </w:r>
            <w:proofErr w:type="spellEnd"/>
            <w:r w:rsidRPr="00053B31"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0632D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98E7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13E2774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5C46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8: Per godimento beni di terzi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6582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61B3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62899BB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7C6243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10: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Svalutazioni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2650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9A7D5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2ADCD71F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9E5E7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11: Variazione delle rimanenze di materie prime, sussidiarie, di consumo e merci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A082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726EB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425D47CE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357A41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12: Accantonamenti per rischi e oneri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00015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F1D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4440620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9871FF" w14:textId="77777777" w:rsidR="00606901" w:rsidRPr="00B35DC4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13: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Altri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accantonamenti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9F40A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40A83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0B21F3D3" w14:textId="77777777" w:rsidTr="00DB7CF1"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BDEDB" w14:textId="77777777" w:rsid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 xml:space="preserve">14: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Oneri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diversi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di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</w:rPr>
              <w:t>gestione</w:t>
            </w:r>
            <w:proofErr w:type="spellEnd"/>
            <w:r>
              <w:rPr>
                <w:rFonts w:ascii="Calibri" w:eastAsia="Calibri" w:hAnsi="Calibri" w:cs="Times New Roman"/>
                <w:i/>
                <w:iCs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13A3E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5C350F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FB0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70B9C2D8" w14:textId="77777777" w:rsidTr="00DB7CF1"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9393CF" w14:textId="77777777" w:rsidR="00606901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i/>
                <w:iCs/>
              </w:rPr>
            </w:pPr>
            <w:proofErr w:type="spellStart"/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Totale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A41D8" w14:textId="77777777" w:rsidR="00606901" w:rsidRPr="005C350F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A457B6"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CC68C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A73F692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74DE71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66633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0B8181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D1CEA78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C72E87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50FC09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1BD04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1A8B208C" w14:textId="77777777" w:rsidTr="00DB7CF1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5BB0EB" w14:textId="77777777" w:rsidR="00606901" w:rsidRPr="00A457B6" w:rsidRDefault="00606901" w:rsidP="00DB7CF1">
            <w:pPr>
              <w:spacing w:line="259" w:lineRule="auto"/>
              <w:ind w:left="179" w:right="424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9F1178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3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E0A39" w14:textId="77777777" w:rsidR="00606901" w:rsidRPr="002E74F9" w:rsidRDefault="00606901" w:rsidP="00DB7CF1">
            <w:pPr>
              <w:spacing w:line="259" w:lineRule="auto"/>
              <w:ind w:right="424"/>
              <w:contextualSpacing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606901" w14:paraId="6EFAE809" w14:textId="77777777" w:rsidTr="00DB7CF1">
        <w:trPr>
          <w:gridAfter w:val="1"/>
          <w:wAfter w:w="3649" w:type="dxa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6C6DA7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Reddito di riferimento dell’anno</w:t>
            </w:r>
          </w:p>
          <w:p w14:paraId="68B794DB" w14:textId="77777777" w:rsidR="00606901" w:rsidRPr="00606901" w:rsidRDefault="00606901" w:rsidP="00DB7CF1">
            <w:pPr>
              <w:spacing w:line="259" w:lineRule="auto"/>
              <w:ind w:left="179" w:right="424"/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in oggetto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 xml:space="preserve"> [A-B]</w:t>
            </w: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ab/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672B1" w14:textId="77777777" w:rsidR="00606901" w:rsidRPr="00A457B6" w:rsidRDefault="00606901" w:rsidP="00DB7CF1">
            <w:pPr>
              <w:spacing w:line="259" w:lineRule="auto"/>
              <w:ind w:right="424"/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  <w:i/>
                <w:iCs/>
              </w:rPr>
              <w:t>€</w:t>
            </w:r>
          </w:p>
        </w:tc>
      </w:tr>
    </w:tbl>
    <w:p w14:paraId="2AA48527" w14:textId="77777777" w:rsidR="00606901" w:rsidRDefault="00606901" w:rsidP="00606901">
      <w:pPr>
        <w:spacing w:after="0"/>
        <w:ind w:left="5103" w:right="424" w:firstLine="142"/>
        <w:contextualSpacing/>
        <w:jc w:val="both"/>
        <w:rPr>
          <w:rFonts w:ascii="Calibri" w:eastAsia="Calibri" w:hAnsi="Calibri" w:cs="Times New Roman"/>
          <w:i/>
          <w:iCs/>
        </w:rPr>
      </w:pPr>
    </w:p>
    <w:p w14:paraId="0494E198" w14:textId="77777777" w:rsidR="00606901" w:rsidRDefault="00606901" w:rsidP="00606901">
      <w:pPr>
        <w:spacing w:after="0"/>
        <w:ind w:left="644" w:right="424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5E9F2F14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1BDDE836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2B222035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573A5AC2" w14:textId="77777777" w:rsidR="00606901" w:rsidRDefault="00606901" w:rsidP="00606901">
      <w:pPr>
        <w:spacing w:after="0" w:line="370" w:lineRule="auto"/>
        <w:jc w:val="both"/>
        <w:rPr>
          <w:i/>
          <w:iCs/>
        </w:rPr>
      </w:pPr>
    </w:p>
    <w:p w14:paraId="74B8A595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  <w:r w:rsidRPr="008902B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F9345D7" wp14:editId="5FEB25A4">
                <wp:simplePos x="0" y="0"/>
                <wp:positionH relativeFrom="column">
                  <wp:posOffset>0</wp:posOffset>
                </wp:positionH>
                <wp:positionV relativeFrom="paragraph">
                  <wp:posOffset>252877</wp:posOffset>
                </wp:positionV>
                <wp:extent cx="5920105" cy="190500"/>
                <wp:effectExtent l="0" t="0" r="4445" b="0"/>
                <wp:wrapTopAndBottom/>
                <wp:docPr id="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105" cy="190500"/>
                        </a:xfrm>
                        <a:prstGeom prst="rect">
                          <a:avLst/>
                        </a:prstGeom>
                        <a:solidFill>
                          <a:srgbClr val="006E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D6D6D" w14:textId="77777777" w:rsidR="00606901" w:rsidRPr="008902BD" w:rsidRDefault="00606901" w:rsidP="00606901">
                            <w:pPr>
                              <w:pStyle w:val="Corpotesto"/>
                              <w:shd w:val="clear" w:color="auto" w:fill="971A2E"/>
                              <w:ind w:left="2638" w:right="-33" w:hanging="2638"/>
                              <w:jc w:val="center"/>
                              <w:rPr>
                                <w:color w:val="FFFFFF"/>
                                <w:sz w:val="10"/>
                                <w:szCs w:val="10"/>
                              </w:rPr>
                            </w:pPr>
                            <w:r w:rsidRPr="008902BD">
                              <w:rPr>
                                <w:b/>
                                <w:bCs/>
                                <w:color w:val="FFFFFF"/>
                              </w:rPr>
                              <w:t>Schema di calcolo del contributo concedibile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345D7" id="Text Box 66" o:spid="_x0000_s1028" type="#_x0000_t202" style="position:absolute;margin-left:0;margin-top:19.9pt;width:466.15pt;height:15pt;z-index:-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" fillcolor="#006e61" stroked="f">
                <v:textbox inset="0,0,0,0">
                  <w:txbxContent>
                    <w:p w14:paraId="43BD6D6D" w14:textId="77777777" w:rsidR="00606901" w:rsidRPr="008902BD" w:rsidRDefault="00606901" w:rsidP="00606901">
                      <w:pPr>
                        <w:pStyle w:val="Corpotesto"/>
                        <w:shd w:val="clear" w:color="auto" w:fill="971A2E"/>
                        <w:ind w:left="2638" w:right="-33" w:hanging="2638"/>
                        <w:jc w:val="center"/>
                        <w:rPr>
                          <w:color w:val="FFFFFF"/>
                          <w:sz w:val="10"/>
                          <w:szCs w:val="10"/>
                        </w:rPr>
                      </w:pPr>
                      <w:r w:rsidRPr="008902BD">
                        <w:rPr>
                          <w:b/>
                          <w:bCs/>
                          <w:color w:val="FFFFFF"/>
                        </w:rPr>
                        <w:t>Schema di calcolo del contributo concedibile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B52E8D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4561"/>
        <w:gridCol w:w="328"/>
        <w:gridCol w:w="4183"/>
      </w:tblGrid>
      <w:tr w:rsidR="00606901" w14:paraId="1EA3AC1F" w14:textId="77777777" w:rsidTr="00DB7CF1">
        <w:tc>
          <w:tcPr>
            <w:tcW w:w="4561" w:type="dxa"/>
            <w:shd w:val="clear" w:color="auto" w:fill="D9D9D9" w:themeFill="background1" w:themeFillShade="D9"/>
          </w:tcPr>
          <w:p w14:paraId="43C7C6F1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Anno considerato per il Semestre di riferimento</w:t>
            </w:r>
          </w:p>
        </w:tc>
        <w:tc>
          <w:tcPr>
            <w:tcW w:w="45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7DEB8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del</w:t>
            </w:r>
          </w:p>
          <w:p w14:paraId="2E982A8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Semestre di riferimento</w:t>
            </w:r>
          </w:p>
        </w:tc>
      </w:tr>
      <w:tr w:rsidR="00606901" w14:paraId="3ED6E144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080EF483" w14:textId="7777777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2018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6F18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B7FE9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0C445B4F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548CBC74" w14:textId="7777777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2019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6844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EA03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5E807830" w14:textId="77777777" w:rsidTr="00DB7CF1">
        <w:trPr>
          <w:trHeight w:val="54"/>
        </w:trPr>
        <w:tc>
          <w:tcPr>
            <w:tcW w:w="4561" w:type="dxa"/>
            <w:tcBorders>
              <w:right w:val="single" w:sz="4" w:space="0" w:color="auto"/>
            </w:tcBorders>
          </w:tcPr>
          <w:p w14:paraId="356FA191" w14:textId="7777777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96168A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B5DF7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4EB853FC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018FB0C5" w14:textId="7777777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7D1531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29EF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14:paraId="5E342E61" w14:textId="77777777" w:rsidTr="00DB7CF1">
        <w:tc>
          <w:tcPr>
            <w:tcW w:w="4561" w:type="dxa"/>
            <w:tcBorders>
              <w:right w:val="single" w:sz="4" w:space="0" w:color="auto"/>
            </w:tcBorders>
          </w:tcPr>
          <w:p w14:paraId="107AC045" w14:textId="77777777" w:rsidR="00606901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EC2C0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2159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2E4333B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578E18CD" w14:textId="77777777" w:rsidR="00606901" w:rsidRDefault="00606901" w:rsidP="00606901">
      <w:pPr>
        <w:spacing w:after="0"/>
        <w:ind w:right="127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Riportare nel seguente schema i redditi dei tre anni mediani, escludendo il valore massimo e minimo dei cinque anni sopra riportati.</w:t>
      </w:r>
    </w:p>
    <w:p w14:paraId="015A5D6C" w14:textId="77777777" w:rsidR="00606901" w:rsidRDefault="00606901" w:rsidP="00606901">
      <w:pPr>
        <w:spacing w:after="0"/>
        <w:ind w:right="424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Grigliatabella"/>
        <w:tblW w:w="9072" w:type="dxa"/>
        <w:tblInd w:w="137" w:type="dxa"/>
        <w:tblLook w:val="04A0" w:firstRow="1" w:lastRow="0" w:firstColumn="1" w:lastColumn="0" w:noHBand="0" w:noVBand="1"/>
      </w:tblPr>
      <w:tblGrid>
        <w:gridCol w:w="559"/>
        <w:gridCol w:w="4008"/>
        <w:gridCol w:w="328"/>
        <w:gridCol w:w="4177"/>
      </w:tblGrid>
      <w:tr w:rsidR="00606901" w:rsidRPr="004F197B" w14:paraId="78899C10" w14:textId="77777777" w:rsidTr="00DB7CF1">
        <w:tc>
          <w:tcPr>
            <w:tcW w:w="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BEAFC3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96FC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Anno considerato per il Semestre di riferimento</w:t>
            </w:r>
          </w:p>
        </w:tc>
        <w:tc>
          <w:tcPr>
            <w:tcW w:w="4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F31E5E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del</w:t>
            </w:r>
          </w:p>
          <w:p w14:paraId="1CE0D64A" w14:textId="77777777" w:rsidR="00606901" w:rsidRPr="00606901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i/>
                <w:iCs/>
                <w:lang w:val="it-IT"/>
              </w:rPr>
              <w:t>Semestre di riferimento</w:t>
            </w:r>
          </w:p>
        </w:tc>
      </w:tr>
      <w:tr w:rsidR="00606901" w:rsidRPr="002C5B6D" w14:paraId="63B5CEC5" w14:textId="77777777" w:rsidTr="00DB7C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115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26D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20__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20A99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D51BE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F7D7197" w14:textId="77777777" w:rsidTr="00DB7CF1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595F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A60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20__  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4CF0D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7E808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6C889D03" w14:textId="77777777" w:rsidTr="00DB7CF1">
        <w:trPr>
          <w:trHeight w:val="5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346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9D2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20__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9945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9A695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B9AD2DE" w14:textId="77777777" w:rsidTr="00DB7CF1">
        <w:trPr>
          <w:trHeight w:val="54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C5D32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03097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A4DA22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3CEB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E08C0CC" w14:textId="77777777" w:rsidTr="00DB7CF1">
        <w:trPr>
          <w:trHeight w:val="5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D988422" w14:textId="77777777" w:rsidR="00606901" w:rsidRPr="002C5B6D" w:rsidRDefault="00606901" w:rsidP="00DB7CF1">
            <w:pPr>
              <w:contextualSpacing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14:paraId="5F12055C" w14:textId="77777777" w:rsidR="00606901" w:rsidRDefault="00606901" w:rsidP="00DB7CF1">
            <w:pPr>
              <w:ind w:right="596"/>
              <w:contextualSpacing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16481BF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14:paraId="17D268BC" w14:textId="77777777" w:rsidR="00606901" w:rsidRPr="002C5B6D" w:rsidRDefault="00606901" w:rsidP="00DB7CF1">
            <w:pPr>
              <w:spacing w:line="259" w:lineRule="auto"/>
              <w:contextualSpacing/>
              <w:jc w:val="center"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09EFDE0B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3D68" w14:textId="77777777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medio dei Semestri di riferimento</w:t>
            </w: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ab/>
              <w:t>da considerare</w:t>
            </w:r>
          </w:p>
          <w:p w14:paraId="19159CD2" w14:textId="77777777" w:rsidR="00606901" w:rsidRP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i/>
                <w:iCs/>
                <w:lang w:val="it-IT"/>
              </w:rPr>
              <w:t>[media dei tre anni scelti tra i cinque precedenti il verificarsi della calamità (1+2+3)/3]</w:t>
            </w:r>
          </w:p>
          <w:p w14:paraId="6D2DD630" w14:textId="77777777" w:rsidR="00606901" w:rsidRPr="00606901" w:rsidRDefault="00606901" w:rsidP="00DB7CF1">
            <w:pPr>
              <w:ind w:right="596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EE98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 w:rsidRPr="002C5B6D"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3FA23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0086BD18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610DB" w14:textId="77777777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Reddito del Semestre di riferimento dell’anno 2023</w:t>
            </w:r>
          </w:p>
          <w:p w14:paraId="196178A1" w14:textId="77777777" w:rsidR="00606901" w:rsidRP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D6E83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57001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357794D5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0F651" w14:textId="77777777" w:rsid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6EE6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3AF4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1907D70B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8253" w14:textId="77777777" w:rsidR="00606901" w:rsidRPr="00606901" w:rsidRDefault="00606901" w:rsidP="00606901">
            <w:pPr>
              <w:numPr>
                <w:ilvl w:val="0"/>
                <w:numId w:val="8"/>
              </w:numPr>
              <w:ind w:left="0" w:firstLine="0"/>
              <w:contextualSpacing/>
              <w:jc w:val="both"/>
              <w:rPr>
                <w:rFonts w:ascii="Calibri" w:eastAsia="Calibri" w:hAnsi="Calibri" w:cs="Times New Roman"/>
                <w:b/>
                <w:bCs/>
                <w:lang w:val="it-IT"/>
              </w:rPr>
            </w:pPr>
            <w:r w:rsidRPr="00606901">
              <w:rPr>
                <w:rFonts w:ascii="Calibri" w:eastAsia="Calibri" w:hAnsi="Calibri" w:cs="Times New Roman"/>
                <w:b/>
                <w:bCs/>
                <w:lang w:val="it-IT"/>
              </w:rPr>
              <w:t>Valore della perdita di Reddito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86EA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  <w:i/>
                <w:iCs/>
              </w:rPr>
              <w:t>€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593E7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  <w:tr w:rsidR="00606901" w:rsidRPr="002C5B6D" w14:paraId="78EA9225" w14:textId="77777777" w:rsidTr="00DB7CF1">
        <w:trPr>
          <w:trHeight w:val="54"/>
        </w:trPr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17778" w14:textId="77777777" w:rsidR="00606901" w:rsidRDefault="00606901" w:rsidP="00DB7CF1">
            <w:pPr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8902BD">
              <w:rPr>
                <w:rFonts w:ascii="Calibri" w:eastAsia="Calibri" w:hAnsi="Calibri" w:cs="Times New Roman"/>
                <w:i/>
                <w:iCs/>
              </w:rPr>
              <w:t>[</w:t>
            </w:r>
            <w:r>
              <w:rPr>
                <w:rFonts w:ascii="Calibri" w:eastAsia="Calibri" w:hAnsi="Calibri" w:cs="Times New Roman"/>
                <w:i/>
                <w:iCs/>
              </w:rPr>
              <w:t>a.</w:t>
            </w:r>
            <w:r w:rsidRPr="008902BD">
              <w:rPr>
                <w:rFonts w:ascii="Calibri" w:eastAsia="Calibri" w:hAnsi="Calibri" w:cs="Times New Roman"/>
                <w:i/>
                <w:iCs/>
              </w:rPr>
              <w:t>-</w:t>
            </w:r>
            <w:r>
              <w:rPr>
                <w:rFonts w:ascii="Calibri" w:eastAsia="Calibri" w:hAnsi="Calibri" w:cs="Times New Roman"/>
                <w:i/>
                <w:iCs/>
              </w:rPr>
              <w:t>b.</w:t>
            </w:r>
            <w:r w:rsidRPr="008902BD">
              <w:rPr>
                <w:rFonts w:ascii="Calibri" w:eastAsia="Calibri" w:hAnsi="Calibri" w:cs="Times New Roman"/>
                <w:i/>
                <w:iCs/>
              </w:rPr>
              <w:t>]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11274" w14:textId="77777777" w:rsidR="00606901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E081" w14:textId="77777777" w:rsidR="00606901" w:rsidRPr="002C5B6D" w:rsidRDefault="00606901" w:rsidP="00DB7CF1">
            <w:pPr>
              <w:spacing w:line="259" w:lineRule="auto"/>
              <w:contextualSpacing/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59F59B1D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3E4C832C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</w:p>
    <w:p w14:paraId="18510E72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 xml:space="preserve">[Nome del Legale Rappresentante dell’Impresa Richiedente], </w:t>
      </w:r>
    </w:p>
    <w:p w14:paraId="78A3EE9F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>Luogo, Data]</w:t>
      </w:r>
    </w:p>
    <w:p w14:paraId="44064757" w14:textId="77777777" w:rsidR="00606901" w:rsidRPr="00982105" w:rsidRDefault="00606901" w:rsidP="00606901">
      <w:pPr>
        <w:autoSpaceDE w:val="0"/>
        <w:autoSpaceDN w:val="0"/>
        <w:adjustRightInd w:val="0"/>
        <w:spacing w:after="0" w:line="240" w:lineRule="atLeast"/>
        <w:rPr>
          <w:rFonts w:cs="Arial"/>
          <w:color w:val="000000"/>
          <w:sz w:val="20"/>
          <w:szCs w:val="20"/>
        </w:rPr>
      </w:pPr>
      <w:r w:rsidRPr="00982105">
        <w:rPr>
          <w:rFonts w:cs="Arial"/>
          <w:color w:val="000000"/>
          <w:sz w:val="20"/>
          <w:szCs w:val="20"/>
        </w:rPr>
        <w:t xml:space="preserve">[Denominazione della società Richiedente] </w:t>
      </w:r>
    </w:p>
    <w:p w14:paraId="3FEBBEEE" w14:textId="77777777" w:rsidR="00606901" w:rsidRPr="00982105" w:rsidRDefault="00606901" w:rsidP="00606901">
      <w:pPr>
        <w:spacing w:after="0" w:line="240" w:lineRule="atLeast"/>
        <w:rPr>
          <w:rFonts w:cs="Arial"/>
          <w:sz w:val="20"/>
          <w:szCs w:val="20"/>
        </w:rPr>
      </w:pPr>
    </w:p>
    <w:p w14:paraId="520880A2" w14:textId="77777777" w:rsidR="00606901" w:rsidRPr="00982105" w:rsidRDefault="00606901" w:rsidP="00606901">
      <w:pPr>
        <w:spacing w:after="0" w:line="240" w:lineRule="atLeast"/>
        <w:rPr>
          <w:rFonts w:cs="Arial"/>
          <w:sz w:val="20"/>
          <w:szCs w:val="20"/>
        </w:rPr>
      </w:pPr>
    </w:p>
    <w:p w14:paraId="2B3BAE54" w14:textId="77777777" w:rsidR="00606901" w:rsidRDefault="00606901" w:rsidP="00606901">
      <w:pPr>
        <w:spacing w:after="0"/>
        <w:rPr>
          <w:rFonts w:ascii="Calibri" w:eastAsia="Calibri" w:hAnsi="Calibri" w:cs="Times New Roman"/>
        </w:rPr>
      </w:pPr>
      <w:r w:rsidRPr="00982105">
        <w:rPr>
          <w:rFonts w:cs="Arial"/>
          <w:color w:val="000000"/>
          <w:sz w:val="20"/>
          <w:szCs w:val="20"/>
        </w:rPr>
        <w:t>[Nome, Cognome e Firma digitale del Legale Rappresentante dell’Impresa Richiedente]</w:t>
      </w:r>
    </w:p>
    <w:p w14:paraId="527744E0" w14:textId="77777777" w:rsidR="00244F74" w:rsidRPr="00340A3F" w:rsidRDefault="00244F74" w:rsidP="00C80BAD">
      <w:pPr>
        <w:spacing w:after="120" w:line="240" w:lineRule="auto"/>
        <w:rPr>
          <w:rFonts w:ascii="Times New Roman" w:hAnsi="Times New Roman" w:cs="Times New Roman"/>
        </w:rPr>
      </w:pPr>
    </w:p>
    <w:p w14:paraId="54303492" w14:textId="733B44D4" w:rsidR="006C1B64" w:rsidRPr="00340A3F" w:rsidRDefault="006C1B64" w:rsidP="006C1B64">
      <w:pPr>
        <w:pStyle w:val="EYNumber"/>
        <w:numPr>
          <w:ilvl w:val="0"/>
          <w:numId w:val="0"/>
        </w:numPr>
        <w:suppressAutoHyphens w:val="0"/>
        <w:spacing w:after="120"/>
        <w:jc w:val="both"/>
        <w:rPr>
          <w:rFonts w:ascii="Times New Roman" w:hAnsi="Times New Roman"/>
          <w:sz w:val="22"/>
          <w:szCs w:val="22"/>
          <w:lang w:val="it-IT"/>
        </w:rPr>
      </w:pPr>
    </w:p>
    <w:sectPr w:rsidR="006C1B64" w:rsidRPr="00340A3F" w:rsidSect="007F748E">
      <w:headerReference w:type="default" r:id="rId13"/>
      <w:footerReference w:type="default" r:id="rId14"/>
      <w:pgSz w:w="11906" w:h="16838"/>
      <w:pgMar w:top="1701" w:right="1701" w:bottom="1701" w:left="1701" w:header="425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C36A" w14:textId="77777777" w:rsidR="00F80104" w:rsidRDefault="00F80104" w:rsidP="00E57CF0">
      <w:pPr>
        <w:spacing w:after="0" w:line="240" w:lineRule="auto"/>
      </w:pPr>
      <w:r>
        <w:separator/>
      </w:r>
    </w:p>
  </w:endnote>
  <w:endnote w:type="continuationSeparator" w:id="0">
    <w:p w14:paraId="429387A6" w14:textId="77777777" w:rsidR="00F80104" w:rsidRDefault="00F80104" w:rsidP="00E57CF0">
      <w:pPr>
        <w:spacing w:after="0" w:line="240" w:lineRule="auto"/>
      </w:pPr>
      <w:r>
        <w:continuationSeparator/>
      </w:r>
    </w:p>
  </w:endnote>
  <w:endnote w:type="continuationNotice" w:id="1">
    <w:p w14:paraId="7B1C6B86" w14:textId="77777777" w:rsidR="00F80104" w:rsidRDefault="00F801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LCJ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39BA" w14:textId="70814C58" w:rsidR="00B86CED" w:rsidRPr="006B13B8" w:rsidRDefault="00B86CED" w:rsidP="006B13B8">
    <w:pPr>
      <w:pStyle w:val="Pidipagina"/>
      <w:jc w:val="center"/>
      <w:rPr>
        <w:rFonts w:ascii="Fira Sans" w:hAnsi="Fira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E3AF" w14:textId="77777777" w:rsidR="00F80104" w:rsidRDefault="00F80104" w:rsidP="00E57CF0">
      <w:pPr>
        <w:spacing w:after="0" w:line="240" w:lineRule="auto"/>
      </w:pPr>
      <w:r>
        <w:separator/>
      </w:r>
    </w:p>
  </w:footnote>
  <w:footnote w:type="continuationSeparator" w:id="0">
    <w:p w14:paraId="365C21F1" w14:textId="77777777" w:rsidR="00F80104" w:rsidRDefault="00F80104" w:rsidP="00E57CF0">
      <w:pPr>
        <w:spacing w:after="0" w:line="240" w:lineRule="auto"/>
      </w:pPr>
      <w:r>
        <w:continuationSeparator/>
      </w:r>
    </w:p>
  </w:footnote>
  <w:footnote w:type="continuationNotice" w:id="1">
    <w:p w14:paraId="0FDF9D86" w14:textId="77777777" w:rsidR="00F80104" w:rsidRDefault="00F80104">
      <w:pPr>
        <w:spacing w:after="0" w:line="240" w:lineRule="auto"/>
      </w:pPr>
    </w:p>
  </w:footnote>
  <w:footnote w:id="2">
    <w:p w14:paraId="75056507" w14:textId="416DFA4D" w:rsidR="00036ED2" w:rsidRPr="005C269E" w:rsidRDefault="00036ED2" w:rsidP="00036ED2">
      <w:pPr>
        <w:spacing w:after="0" w:line="240" w:lineRule="auto"/>
        <w:rPr>
          <w:rFonts w:ascii="Times New Roman" w:hAnsi="Times New Roman" w:cs="Times New Roman"/>
        </w:rPr>
      </w:pPr>
      <w:r w:rsidRPr="005C269E">
        <w:rPr>
          <w:rStyle w:val="Rimandonotaapidipagina"/>
          <w:rFonts w:ascii="Times New Roman" w:hAnsi="Times New Roman" w:cs="Times New Roman"/>
        </w:rPr>
        <w:footnoteRef/>
      </w:r>
      <w:r w:rsidRPr="005C269E">
        <w:rPr>
          <w:rFonts w:ascii="Times New Roman" w:hAnsi="Times New Roman" w:cs="Times New Roman"/>
        </w:rPr>
        <w:t xml:space="preserve"> </w:t>
      </w:r>
      <w:r w:rsidRPr="005C269E">
        <w:rPr>
          <w:rFonts w:ascii="Times New Roman" w:hAnsi="Times New Roman" w:cs="Times New Roman"/>
          <w:sz w:val="18"/>
          <w:szCs w:val="18"/>
        </w:rPr>
        <w:t>Si precisa che in data 15 dicembre 2022 sono entrati in vigore l’</w:t>
      </w:r>
      <w:r w:rsidRPr="005C269E">
        <w:rPr>
          <w:rFonts w:ascii="Times New Roman" w:hAnsi="Times New Roman" w:cs="Times New Roman"/>
          <w:i/>
          <w:iCs/>
          <w:sz w:val="18"/>
          <w:szCs w:val="18"/>
        </w:rPr>
        <w:t>International Standard on Quality Management</w:t>
      </w:r>
      <w:r w:rsidRPr="005C269E">
        <w:rPr>
          <w:rFonts w:ascii="Times New Roman" w:hAnsi="Times New Roman" w:cs="Times New Roman"/>
          <w:sz w:val="18"/>
          <w:szCs w:val="18"/>
        </w:rPr>
        <w:t xml:space="preserve"> 1 e l’</w:t>
      </w:r>
      <w:r w:rsidRPr="005C269E">
        <w:rPr>
          <w:rFonts w:ascii="Times New Roman" w:hAnsi="Times New Roman" w:cs="Times New Roman"/>
          <w:i/>
          <w:iCs/>
          <w:sz w:val="18"/>
          <w:szCs w:val="18"/>
        </w:rPr>
        <w:t>International Standard on Quality Management</w:t>
      </w:r>
      <w:r w:rsidRPr="005C269E">
        <w:rPr>
          <w:rFonts w:ascii="Times New Roman" w:hAnsi="Times New Roman" w:cs="Times New Roman"/>
          <w:sz w:val="18"/>
          <w:szCs w:val="18"/>
        </w:rPr>
        <w:t xml:space="preserve"> 2 (ISQM 1 e ISQM 2) emanati dallo IAASB, che sostituiscono l’ISQC 1. Nelle more del recepimento in Italia dei predetti standard internazionali, l’esempio di relazione qui presentato ha mantenuto i riferimenti al principio ISQC Italia 1 attualmente in vigore</w:t>
      </w:r>
      <w:r w:rsidR="00956C60" w:rsidRPr="005C269E">
        <w:rPr>
          <w:rFonts w:ascii="Times New Roman" w:hAnsi="Times New Roman" w:cs="Times New Roman"/>
          <w:sz w:val="18"/>
          <w:szCs w:val="18"/>
        </w:rPr>
        <w:t>.</w:t>
      </w:r>
    </w:p>
    <w:p w14:paraId="6B01B341" w14:textId="77777777" w:rsidR="00036ED2" w:rsidRDefault="00036ED2" w:rsidP="00036ED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D8B2" w14:textId="2AC9856C" w:rsidR="00B86CED" w:rsidRPr="00254C81" w:rsidRDefault="00B86CED" w:rsidP="00606901">
    <w:pPr>
      <w:pStyle w:val="Intestazione"/>
      <w:tabs>
        <w:tab w:val="clear" w:pos="4819"/>
        <w:tab w:val="clear" w:pos="9638"/>
        <w:tab w:val="left" w:pos="1540"/>
        <w:tab w:val="right" w:pos="8505"/>
      </w:tabs>
      <w:ind w:left="-993"/>
      <w:jc w:val="both"/>
      <w:rPr>
        <w:rFonts w:ascii="Fira Sans" w:hAnsi="Fira Sans"/>
        <w:i/>
        <w:sz w:val="16"/>
      </w:rPr>
    </w:pPr>
    <w:r>
      <w:rPr>
        <w:rFonts w:ascii="Fira Sans" w:hAnsi="Fira Sans"/>
        <w:i/>
        <w:sz w:val="16"/>
      </w:rPr>
      <w:tab/>
    </w:r>
    <w:r>
      <w:rPr>
        <w:rFonts w:ascii="Fira Sans" w:hAnsi="Fira Sans"/>
        <w:i/>
        <w:sz w:val="16"/>
      </w:rPr>
      <w:tab/>
    </w:r>
  </w:p>
  <w:p w14:paraId="02998D22" w14:textId="1B67E840" w:rsidR="00B86CED" w:rsidRPr="00BA746C" w:rsidRDefault="00B86CED" w:rsidP="00F77379">
    <w:pPr>
      <w:pStyle w:val="Intestazione"/>
      <w:tabs>
        <w:tab w:val="clear" w:pos="4819"/>
        <w:tab w:val="clear" w:pos="9638"/>
        <w:tab w:val="left" w:pos="1540"/>
        <w:tab w:val="right" w:pos="8505"/>
      </w:tabs>
      <w:jc w:val="center"/>
      <w:rPr>
        <w:rFonts w:ascii="Fira Sans" w:hAnsi="Fira Sans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5134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3BC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872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E357C"/>
    <w:multiLevelType w:val="hybridMultilevel"/>
    <w:tmpl w:val="1324A5D0"/>
    <w:lvl w:ilvl="0" w:tplc="9F1C81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9295A"/>
    <w:multiLevelType w:val="hybridMultilevel"/>
    <w:tmpl w:val="4C30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17FA"/>
    <w:multiLevelType w:val="multilevel"/>
    <w:tmpl w:val="38047DCC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  <w:sz w:val="22"/>
        <w:szCs w:val="22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6" w15:restartNumberingAfterBreak="0">
    <w:nsid w:val="430550EE"/>
    <w:multiLevelType w:val="hybridMultilevel"/>
    <w:tmpl w:val="B088C364"/>
    <w:lvl w:ilvl="0" w:tplc="940E793E">
      <w:start w:val="1"/>
      <w:numFmt w:val="bullet"/>
      <w:pStyle w:val="Puntoelenco"/>
      <w:lvlText w:val="—"/>
      <w:lvlJc w:val="left"/>
      <w:pPr>
        <w:tabs>
          <w:tab w:val="num" w:pos="2751"/>
        </w:tabs>
        <w:ind w:left="2751" w:hanging="340"/>
      </w:pPr>
      <w:rPr>
        <w:rFonts w:ascii="Arial" w:hAnsi="Arial" w:cs="Aria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7" w15:restartNumberingAfterBreak="0">
    <w:nsid w:val="4CC30869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96C57"/>
    <w:multiLevelType w:val="hybridMultilevel"/>
    <w:tmpl w:val="0D860F92"/>
    <w:lvl w:ilvl="0" w:tplc="9E56EFFE">
      <w:start w:val="1"/>
      <w:numFmt w:val="upperLetter"/>
      <w:pStyle w:val="EYCapitalalpha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0EB4"/>
    <w:multiLevelType w:val="hybridMultilevel"/>
    <w:tmpl w:val="1324A5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57CE5"/>
    <w:multiLevelType w:val="hybridMultilevel"/>
    <w:tmpl w:val="071E7A2C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541A9"/>
    <w:multiLevelType w:val="hybridMultilevel"/>
    <w:tmpl w:val="A1141B86"/>
    <w:lvl w:ilvl="0" w:tplc="17FA3FD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56D00"/>
    <w:multiLevelType w:val="hybridMultilevel"/>
    <w:tmpl w:val="8738DC1C"/>
    <w:lvl w:ilvl="0" w:tplc="17FA3FDE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7527EE"/>
    <w:multiLevelType w:val="hybridMultilevel"/>
    <w:tmpl w:val="3686FB96"/>
    <w:lvl w:ilvl="0" w:tplc="8CE25D50">
      <w:start w:val="1"/>
      <w:numFmt w:val="lowerLetter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9937517">
    <w:abstractNumId w:val="6"/>
  </w:num>
  <w:num w:numId="2" w16cid:durableId="1133595854">
    <w:abstractNumId w:val="5"/>
  </w:num>
  <w:num w:numId="3" w16cid:durableId="1628125423">
    <w:abstractNumId w:val="8"/>
  </w:num>
  <w:num w:numId="4" w16cid:durableId="1080252525">
    <w:abstractNumId w:val="4"/>
  </w:num>
  <w:num w:numId="5" w16cid:durableId="12695110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064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88668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941212">
    <w:abstractNumId w:val="13"/>
  </w:num>
  <w:num w:numId="9" w16cid:durableId="1366978746">
    <w:abstractNumId w:val="3"/>
  </w:num>
  <w:num w:numId="10" w16cid:durableId="16933381">
    <w:abstractNumId w:val="0"/>
  </w:num>
  <w:num w:numId="11" w16cid:durableId="1087580601">
    <w:abstractNumId w:val="7"/>
  </w:num>
  <w:num w:numId="12" w16cid:durableId="1746296541">
    <w:abstractNumId w:val="1"/>
  </w:num>
  <w:num w:numId="13" w16cid:durableId="551961966">
    <w:abstractNumId w:val="9"/>
  </w:num>
  <w:num w:numId="14" w16cid:durableId="85932136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0A"/>
    <w:rsid w:val="0000081F"/>
    <w:rsid w:val="00000CD9"/>
    <w:rsid w:val="00000E89"/>
    <w:rsid w:val="00001B70"/>
    <w:rsid w:val="000035BF"/>
    <w:rsid w:val="00005AEF"/>
    <w:rsid w:val="00006248"/>
    <w:rsid w:val="00007ABD"/>
    <w:rsid w:val="00007DD8"/>
    <w:rsid w:val="000116D3"/>
    <w:rsid w:val="00011961"/>
    <w:rsid w:val="000126C7"/>
    <w:rsid w:val="00012F2C"/>
    <w:rsid w:val="00014680"/>
    <w:rsid w:val="0001581C"/>
    <w:rsid w:val="0001697D"/>
    <w:rsid w:val="000171BF"/>
    <w:rsid w:val="0001741C"/>
    <w:rsid w:val="0002064D"/>
    <w:rsid w:val="00020B16"/>
    <w:rsid w:val="000233DF"/>
    <w:rsid w:val="00023EA8"/>
    <w:rsid w:val="000267D0"/>
    <w:rsid w:val="00030D53"/>
    <w:rsid w:val="000312CA"/>
    <w:rsid w:val="0003276A"/>
    <w:rsid w:val="00034568"/>
    <w:rsid w:val="00034D3E"/>
    <w:rsid w:val="00036A28"/>
    <w:rsid w:val="00036ED2"/>
    <w:rsid w:val="000409B3"/>
    <w:rsid w:val="00041172"/>
    <w:rsid w:val="000412AA"/>
    <w:rsid w:val="0004420B"/>
    <w:rsid w:val="0004471E"/>
    <w:rsid w:val="000453AB"/>
    <w:rsid w:val="000455E1"/>
    <w:rsid w:val="00045879"/>
    <w:rsid w:val="0004705C"/>
    <w:rsid w:val="00047598"/>
    <w:rsid w:val="000475C7"/>
    <w:rsid w:val="00052BAE"/>
    <w:rsid w:val="00053156"/>
    <w:rsid w:val="00053240"/>
    <w:rsid w:val="000546C0"/>
    <w:rsid w:val="0005569A"/>
    <w:rsid w:val="00055C8C"/>
    <w:rsid w:val="00057EAD"/>
    <w:rsid w:val="000604E7"/>
    <w:rsid w:val="00060FB0"/>
    <w:rsid w:val="0006178E"/>
    <w:rsid w:val="00061E54"/>
    <w:rsid w:val="00062FBA"/>
    <w:rsid w:val="000636CC"/>
    <w:rsid w:val="00063719"/>
    <w:rsid w:val="00064930"/>
    <w:rsid w:val="000676F3"/>
    <w:rsid w:val="00067847"/>
    <w:rsid w:val="000711D6"/>
    <w:rsid w:val="0007121C"/>
    <w:rsid w:val="00072416"/>
    <w:rsid w:val="00072C99"/>
    <w:rsid w:val="0007437B"/>
    <w:rsid w:val="00074C4D"/>
    <w:rsid w:val="00075F43"/>
    <w:rsid w:val="00077239"/>
    <w:rsid w:val="00077606"/>
    <w:rsid w:val="00081B53"/>
    <w:rsid w:val="00082448"/>
    <w:rsid w:val="000825D9"/>
    <w:rsid w:val="000827C4"/>
    <w:rsid w:val="00083710"/>
    <w:rsid w:val="00083E8D"/>
    <w:rsid w:val="00083F79"/>
    <w:rsid w:val="00084A89"/>
    <w:rsid w:val="00084F01"/>
    <w:rsid w:val="000863BD"/>
    <w:rsid w:val="00086CDA"/>
    <w:rsid w:val="000909B5"/>
    <w:rsid w:val="00090D52"/>
    <w:rsid w:val="00091A45"/>
    <w:rsid w:val="00091A68"/>
    <w:rsid w:val="00091E42"/>
    <w:rsid w:val="00092E46"/>
    <w:rsid w:val="000936A7"/>
    <w:rsid w:val="00094C77"/>
    <w:rsid w:val="0009656A"/>
    <w:rsid w:val="00096A80"/>
    <w:rsid w:val="000976DE"/>
    <w:rsid w:val="0009775E"/>
    <w:rsid w:val="000A052D"/>
    <w:rsid w:val="000A0A2D"/>
    <w:rsid w:val="000A0B94"/>
    <w:rsid w:val="000A0DEB"/>
    <w:rsid w:val="000A191D"/>
    <w:rsid w:val="000A1C73"/>
    <w:rsid w:val="000A1E85"/>
    <w:rsid w:val="000A27D4"/>
    <w:rsid w:val="000A2EF8"/>
    <w:rsid w:val="000A34BB"/>
    <w:rsid w:val="000A55A2"/>
    <w:rsid w:val="000A5660"/>
    <w:rsid w:val="000A6603"/>
    <w:rsid w:val="000A7DAB"/>
    <w:rsid w:val="000B0676"/>
    <w:rsid w:val="000B1B77"/>
    <w:rsid w:val="000B2440"/>
    <w:rsid w:val="000B291B"/>
    <w:rsid w:val="000B34F5"/>
    <w:rsid w:val="000B4756"/>
    <w:rsid w:val="000B5B3F"/>
    <w:rsid w:val="000B5B59"/>
    <w:rsid w:val="000B65FF"/>
    <w:rsid w:val="000B723E"/>
    <w:rsid w:val="000C07EF"/>
    <w:rsid w:val="000C10C4"/>
    <w:rsid w:val="000C12B3"/>
    <w:rsid w:val="000C17D0"/>
    <w:rsid w:val="000C2DDA"/>
    <w:rsid w:val="000C327A"/>
    <w:rsid w:val="000C41A9"/>
    <w:rsid w:val="000C4849"/>
    <w:rsid w:val="000C5216"/>
    <w:rsid w:val="000C550B"/>
    <w:rsid w:val="000C69F1"/>
    <w:rsid w:val="000D072D"/>
    <w:rsid w:val="000D09A1"/>
    <w:rsid w:val="000D189B"/>
    <w:rsid w:val="000D2CD2"/>
    <w:rsid w:val="000D3B73"/>
    <w:rsid w:val="000D7A7F"/>
    <w:rsid w:val="000E003C"/>
    <w:rsid w:val="000E0149"/>
    <w:rsid w:val="000E0FCE"/>
    <w:rsid w:val="000E1BC3"/>
    <w:rsid w:val="000E1BF0"/>
    <w:rsid w:val="000E2449"/>
    <w:rsid w:val="000E2A9D"/>
    <w:rsid w:val="000E2DCE"/>
    <w:rsid w:val="000E3B75"/>
    <w:rsid w:val="000E3F99"/>
    <w:rsid w:val="000E41EC"/>
    <w:rsid w:val="000E5655"/>
    <w:rsid w:val="000F0C27"/>
    <w:rsid w:val="000F13EC"/>
    <w:rsid w:val="000F1736"/>
    <w:rsid w:val="000F1A7F"/>
    <w:rsid w:val="000F1C88"/>
    <w:rsid w:val="000F338C"/>
    <w:rsid w:val="000F3D01"/>
    <w:rsid w:val="000F5208"/>
    <w:rsid w:val="000F692F"/>
    <w:rsid w:val="000F717E"/>
    <w:rsid w:val="000F745C"/>
    <w:rsid w:val="00100113"/>
    <w:rsid w:val="001001A1"/>
    <w:rsid w:val="0010047F"/>
    <w:rsid w:val="00100524"/>
    <w:rsid w:val="0010129E"/>
    <w:rsid w:val="0010182B"/>
    <w:rsid w:val="00101895"/>
    <w:rsid w:val="00102F60"/>
    <w:rsid w:val="00103A01"/>
    <w:rsid w:val="00103CF8"/>
    <w:rsid w:val="001044F2"/>
    <w:rsid w:val="00105184"/>
    <w:rsid w:val="00105D63"/>
    <w:rsid w:val="001065C2"/>
    <w:rsid w:val="001071A5"/>
    <w:rsid w:val="00107480"/>
    <w:rsid w:val="00107C99"/>
    <w:rsid w:val="00110A1E"/>
    <w:rsid w:val="001112F6"/>
    <w:rsid w:val="0011252F"/>
    <w:rsid w:val="0011280A"/>
    <w:rsid w:val="001136FA"/>
    <w:rsid w:val="00113AE5"/>
    <w:rsid w:val="001175EC"/>
    <w:rsid w:val="00117AED"/>
    <w:rsid w:val="00120974"/>
    <w:rsid w:val="00122E48"/>
    <w:rsid w:val="001231A0"/>
    <w:rsid w:val="001234F6"/>
    <w:rsid w:val="00123DF2"/>
    <w:rsid w:val="00124288"/>
    <w:rsid w:val="00124AC9"/>
    <w:rsid w:val="00125B38"/>
    <w:rsid w:val="00127126"/>
    <w:rsid w:val="00127D4F"/>
    <w:rsid w:val="001323B8"/>
    <w:rsid w:val="00135ECD"/>
    <w:rsid w:val="001363D2"/>
    <w:rsid w:val="00136CF5"/>
    <w:rsid w:val="001371A7"/>
    <w:rsid w:val="00137F36"/>
    <w:rsid w:val="00140041"/>
    <w:rsid w:val="00140F56"/>
    <w:rsid w:val="00141570"/>
    <w:rsid w:val="00142B81"/>
    <w:rsid w:val="00142CE0"/>
    <w:rsid w:val="00142E03"/>
    <w:rsid w:val="00143274"/>
    <w:rsid w:val="00143554"/>
    <w:rsid w:val="00143928"/>
    <w:rsid w:val="00144047"/>
    <w:rsid w:val="00144790"/>
    <w:rsid w:val="00147253"/>
    <w:rsid w:val="00147306"/>
    <w:rsid w:val="0015057B"/>
    <w:rsid w:val="00151B3A"/>
    <w:rsid w:val="00151B4F"/>
    <w:rsid w:val="00152D63"/>
    <w:rsid w:val="001549D4"/>
    <w:rsid w:val="001551F2"/>
    <w:rsid w:val="001556BD"/>
    <w:rsid w:val="00156130"/>
    <w:rsid w:val="00157002"/>
    <w:rsid w:val="001575AB"/>
    <w:rsid w:val="00160997"/>
    <w:rsid w:val="0016115E"/>
    <w:rsid w:val="00161896"/>
    <w:rsid w:val="001629AB"/>
    <w:rsid w:val="00162C95"/>
    <w:rsid w:val="0016396C"/>
    <w:rsid w:val="0016530D"/>
    <w:rsid w:val="00165CBE"/>
    <w:rsid w:val="00166D1C"/>
    <w:rsid w:val="0016710B"/>
    <w:rsid w:val="001672DF"/>
    <w:rsid w:val="00170E4B"/>
    <w:rsid w:val="001716AF"/>
    <w:rsid w:val="00172C63"/>
    <w:rsid w:val="00173123"/>
    <w:rsid w:val="00173BC2"/>
    <w:rsid w:val="00173E79"/>
    <w:rsid w:val="001746E3"/>
    <w:rsid w:val="00174C9C"/>
    <w:rsid w:val="001802C7"/>
    <w:rsid w:val="00180C7F"/>
    <w:rsid w:val="001813BC"/>
    <w:rsid w:val="00182540"/>
    <w:rsid w:val="00182775"/>
    <w:rsid w:val="00182985"/>
    <w:rsid w:val="00182EEA"/>
    <w:rsid w:val="001838F9"/>
    <w:rsid w:val="00183998"/>
    <w:rsid w:val="001840A2"/>
    <w:rsid w:val="0018490E"/>
    <w:rsid w:val="0018612B"/>
    <w:rsid w:val="0018637C"/>
    <w:rsid w:val="00187D77"/>
    <w:rsid w:val="00187F1B"/>
    <w:rsid w:val="00190BBC"/>
    <w:rsid w:val="00191360"/>
    <w:rsid w:val="00191B0B"/>
    <w:rsid w:val="00192176"/>
    <w:rsid w:val="00193858"/>
    <w:rsid w:val="00194D5A"/>
    <w:rsid w:val="0019528C"/>
    <w:rsid w:val="00195EB5"/>
    <w:rsid w:val="00196428"/>
    <w:rsid w:val="001A125A"/>
    <w:rsid w:val="001A1FD7"/>
    <w:rsid w:val="001A25D6"/>
    <w:rsid w:val="001A2868"/>
    <w:rsid w:val="001A3633"/>
    <w:rsid w:val="001A375E"/>
    <w:rsid w:val="001A3A7E"/>
    <w:rsid w:val="001A427A"/>
    <w:rsid w:val="001A47AB"/>
    <w:rsid w:val="001A5725"/>
    <w:rsid w:val="001A5A42"/>
    <w:rsid w:val="001A5F50"/>
    <w:rsid w:val="001A6CD7"/>
    <w:rsid w:val="001A6F52"/>
    <w:rsid w:val="001A7F3B"/>
    <w:rsid w:val="001B027C"/>
    <w:rsid w:val="001B2122"/>
    <w:rsid w:val="001B2198"/>
    <w:rsid w:val="001B283B"/>
    <w:rsid w:val="001B283D"/>
    <w:rsid w:val="001B5728"/>
    <w:rsid w:val="001B5890"/>
    <w:rsid w:val="001B5F4C"/>
    <w:rsid w:val="001B6742"/>
    <w:rsid w:val="001C0156"/>
    <w:rsid w:val="001C190C"/>
    <w:rsid w:val="001C19C7"/>
    <w:rsid w:val="001C2D2E"/>
    <w:rsid w:val="001C40DC"/>
    <w:rsid w:val="001C4A7E"/>
    <w:rsid w:val="001C6606"/>
    <w:rsid w:val="001C6C00"/>
    <w:rsid w:val="001C6CDC"/>
    <w:rsid w:val="001D0058"/>
    <w:rsid w:val="001D0713"/>
    <w:rsid w:val="001D17A9"/>
    <w:rsid w:val="001D2094"/>
    <w:rsid w:val="001D2143"/>
    <w:rsid w:val="001D2759"/>
    <w:rsid w:val="001D3C4B"/>
    <w:rsid w:val="001D477E"/>
    <w:rsid w:val="001D48BD"/>
    <w:rsid w:val="001D5F46"/>
    <w:rsid w:val="001D658C"/>
    <w:rsid w:val="001D6A9D"/>
    <w:rsid w:val="001E0223"/>
    <w:rsid w:val="001E117C"/>
    <w:rsid w:val="001E133D"/>
    <w:rsid w:val="001E343B"/>
    <w:rsid w:val="001E36DF"/>
    <w:rsid w:val="001E3954"/>
    <w:rsid w:val="001E51EA"/>
    <w:rsid w:val="001E55FB"/>
    <w:rsid w:val="001E67C8"/>
    <w:rsid w:val="001F08C4"/>
    <w:rsid w:val="001F0A79"/>
    <w:rsid w:val="001F1058"/>
    <w:rsid w:val="001F1B67"/>
    <w:rsid w:val="001F2028"/>
    <w:rsid w:val="001F245D"/>
    <w:rsid w:val="001F2A0C"/>
    <w:rsid w:val="001F2B2D"/>
    <w:rsid w:val="001F30B4"/>
    <w:rsid w:val="001F36ED"/>
    <w:rsid w:val="001F3B6D"/>
    <w:rsid w:val="001F578E"/>
    <w:rsid w:val="001F5E0A"/>
    <w:rsid w:val="001F7482"/>
    <w:rsid w:val="002004E8"/>
    <w:rsid w:val="00201252"/>
    <w:rsid w:val="002014A5"/>
    <w:rsid w:val="0020154B"/>
    <w:rsid w:val="002023F2"/>
    <w:rsid w:val="00203868"/>
    <w:rsid w:val="002061E4"/>
    <w:rsid w:val="00206C53"/>
    <w:rsid w:val="00207683"/>
    <w:rsid w:val="00207730"/>
    <w:rsid w:val="002109FF"/>
    <w:rsid w:val="0021136B"/>
    <w:rsid w:val="0021238A"/>
    <w:rsid w:val="00214087"/>
    <w:rsid w:val="00214715"/>
    <w:rsid w:val="00214A3B"/>
    <w:rsid w:val="00214C0B"/>
    <w:rsid w:val="002152AF"/>
    <w:rsid w:val="00216159"/>
    <w:rsid w:val="0022331B"/>
    <w:rsid w:val="0022368C"/>
    <w:rsid w:val="00223833"/>
    <w:rsid w:val="00224397"/>
    <w:rsid w:val="00224398"/>
    <w:rsid w:val="00224CCD"/>
    <w:rsid w:val="00226AA7"/>
    <w:rsid w:val="00226B9C"/>
    <w:rsid w:val="00227064"/>
    <w:rsid w:val="002278F2"/>
    <w:rsid w:val="00231EC3"/>
    <w:rsid w:val="002327C4"/>
    <w:rsid w:val="00232A8A"/>
    <w:rsid w:val="00233ABB"/>
    <w:rsid w:val="00234333"/>
    <w:rsid w:val="00234501"/>
    <w:rsid w:val="00235729"/>
    <w:rsid w:val="00235AB1"/>
    <w:rsid w:val="00236D99"/>
    <w:rsid w:val="0023746D"/>
    <w:rsid w:val="00240A11"/>
    <w:rsid w:val="00240B35"/>
    <w:rsid w:val="00241954"/>
    <w:rsid w:val="00242074"/>
    <w:rsid w:val="00243741"/>
    <w:rsid w:val="00244F74"/>
    <w:rsid w:val="00245F5E"/>
    <w:rsid w:val="00246055"/>
    <w:rsid w:val="00246C38"/>
    <w:rsid w:val="002478FA"/>
    <w:rsid w:val="00247F38"/>
    <w:rsid w:val="00250D33"/>
    <w:rsid w:val="002515C5"/>
    <w:rsid w:val="0025196B"/>
    <w:rsid w:val="0025239E"/>
    <w:rsid w:val="00252D03"/>
    <w:rsid w:val="00252F62"/>
    <w:rsid w:val="00254949"/>
    <w:rsid w:val="00254C81"/>
    <w:rsid w:val="00261FE6"/>
    <w:rsid w:val="002624F1"/>
    <w:rsid w:val="002636E3"/>
    <w:rsid w:val="00263A9D"/>
    <w:rsid w:val="002647E3"/>
    <w:rsid w:val="00267480"/>
    <w:rsid w:val="00267786"/>
    <w:rsid w:val="002708E5"/>
    <w:rsid w:val="00271264"/>
    <w:rsid w:val="0027236A"/>
    <w:rsid w:val="002726E4"/>
    <w:rsid w:val="00274ADC"/>
    <w:rsid w:val="00275AD0"/>
    <w:rsid w:val="00275BD6"/>
    <w:rsid w:val="0027630F"/>
    <w:rsid w:val="00276B41"/>
    <w:rsid w:val="00276CB2"/>
    <w:rsid w:val="00276E42"/>
    <w:rsid w:val="00277280"/>
    <w:rsid w:val="002774C0"/>
    <w:rsid w:val="00280B85"/>
    <w:rsid w:val="0028159F"/>
    <w:rsid w:val="002818FA"/>
    <w:rsid w:val="00281A54"/>
    <w:rsid w:val="0028225A"/>
    <w:rsid w:val="0028491A"/>
    <w:rsid w:val="00284EBE"/>
    <w:rsid w:val="002853C0"/>
    <w:rsid w:val="002864E7"/>
    <w:rsid w:val="002872F5"/>
    <w:rsid w:val="002918D8"/>
    <w:rsid w:val="00292D48"/>
    <w:rsid w:val="00292F38"/>
    <w:rsid w:val="0029478D"/>
    <w:rsid w:val="00294860"/>
    <w:rsid w:val="00295575"/>
    <w:rsid w:val="00296023"/>
    <w:rsid w:val="002960E8"/>
    <w:rsid w:val="0029614A"/>
    <w:rsid w:val="0029648A"/>
    <w:rsid w:val="0029698E"/>
    <w:rsid w:val="00296A1A"/>
    <w:rsid w:val="002A0355"/>
    <w:rsid w:val="002A1151"/>
    <w:rsid w:val="002A13DA"/>
    <w:rsid w:val="002A267E"/>
    <w:rsid w:val="002A3621"/>
    <w:rsid w:val="002A46E2"/>
    <w:rsid w:val="002A6F12"/>
    <w:rsid w:val="002B07C6"/>
    <w:rsid w:val="002B0E5B"/>
    <w:rsid w:val="002B1110"/>
    <w:rsid w:val="002B22A7"/>
    <w:rsid w:val="002B490C"/>
    <w:rsid w:val="002B512A"/>
    <w:rsid w:val="002B5679"/>
    <w:rsid w:val="002B640F"/>
    <w:rsid w:val="002B658F"/>
    <w:rsid w:val="002B6E6B"/>
    <w:rsid w:val="002B7237"/>
    <w:rsid w:val="002B7C5C"/>
    <w:rsid w:val="002B7CFC"/>
    <w:rsid w:val="002C2A99"/>
    <w:rsid w:val="002C2E32"/>
    <w:rsid w:val="002C2ED0"/>
    <w:rsid w:val="002C3B05"/>
    <w:rsid w:val="002C3DE4"/>
    <w:rsid w:val="002C4E88"/>
    <w:rsid w:val="002C514C"/>
    <w:rsid w:val="002C5B8F"/>
    <w:rsid w:val="002C6700"/>
    <w:rsid w:val="002C7FCF"/>
    <w:rsid w:val="002D07F1"/>
    <w:rsid w:val="002D19A1"/>
    <w:rsid w:val="002D1A64"/>
    <w:rsid w:val="002D1D75"/>
    <w:rsid w:val="002D2D25"/>
    <w:rsid w:val="002D2DA8"/>
    <w:rsid w:val="002D3DA2"/>
    <w:rsid w:val="002D5DEB"/>
    <w:rsid w:val="002D604B"/>
    <w:rsid w:val="002D6BE3"/>
    <w:rsid w:val="002D6E95"/>
    <w:rsid w:val="002D7220"/>
    <w:rsid w:val="002E0474"/>
    <w:rsid w:val="002E0E2B"/>
    <w:rsid w:val="002E0FFC"/>
    <w:rsid w:val="002E1A30"/>
    <w:rsid w:val="002E23FE"/>
    <w:rsid w:val="002E28C3"/>
    <w:rsid w:val="002E2BBF"/>
    <w:rsid w:val="002E3F78"/>
    <w:rsid w:val="002E5F8E"/>
    <w:rsid w:val="002E6268"/>
    <w:rsid w:val="002E62A6"/>
    <w:rsid w:val="002E671C"/>
    <w:rsid w:val="002E6A44"/>
    <w:rsid w:val="002E7026"/>
    <w:rsid w:val="002E7933"/>
    <w:rsid w:val="002F072D"/>
    <w:rsid w:val="002F0EAF"/>
    <w:rsid w:val="002F17FE"/>
    <w:rsid w:val="002F1D2F"/>
    <w:rsid w:val="002F2298"/>
    <w:rsid w:val="002F3FF2"/>
    <w:rsid w:val="002F4B0F"/>
    <w:rsid w:val="002F4CC6"/>
    <w:rsid w:val="002F553F"/>
    <w:rsid w:val="002F6057"/>
    <w:rsid w:val="002F6DF2"/>
    <w:rsid w:val="0030001C"/>
    <w:rsid w:val="00300229"/>
    <w:rsid w:val="00301D0D"/>
    <w:rsid w:val="00302520"/>
    <w:rsid w:val="00302DBE"/>
    <w:rsid w:val="00303642"/>
    <w:rsid w:val="00303C24"/>
    <w:rsid w:val="00303F0F"/>
    <w:rsid w:val="00304763"/>
    <w:rsid w:val="00304E57"/>
    <w:rsid w:val="003051E3"/>
    <w:rsid w:val="0030525F"/>
    <w:rsid w:val="00306019"/>
    <w:rsid w:val="00306217"/>
    <w:rsid w:val="00306F8F"/>
    <w:rsid w:val="003070EE"/>
    <w:rsid w:val="003108FA"/>
    <w:rsid w:val="003140A6"/>
    <w:rsid w:val="003152B7"/>
    <w:rsid w:val="00315E6B"/>
    <w:rsid w:val="00317189"/>
    <w:rsid w:val="003171FA"/>
    <w:rsid w:val="0031779D"/>
    <w:rsid w:val="00320298"/>
    <w:rsid w:val="00320873"/>
    <w:rsid w:val="00320D8D"/>
    <w:rsid w:val="00322CC9"/>
    <w:rsid w:val="00323426"/>
    <w:rsid w:val="00323BF5"/>
    <w:rsid w:val="0032478D"/>
    <w:rsid w:val="00324857"/>
    <w:rsid w:val="00324C12"/>
    <w:rsid w:val="00327EEF"/>
    <w:rsid w:val="003319A0"/>
    <w:rsid w:val="003343AE"/>
    <w:rsid w:val="003348D3"/>
    <w:rsid w:val="00334B78"/>
    <w:rsid w:val="00334D59"/>
    <w:rsid w:val="00336470"/>
    <w:rsid w:val="00340852"/>
    <w:rsid w:val="00340A3F"/>
    <w:rsid w:val="00341486"/>
    <w:rsid w:val="003426B9"/>
    <w:rsid w:val="0034438B"/>
    <w:rsid w:val="00344875"/>
    <w:rsid w:val="00347A57"/>
    <w:rsid w:val="00350B31"/>
    <w:rsid w:val="003516C0"/>
    <w:rsid w:val="00351E72"/>
    <w:rsid w:val="00352533"/>
    <w:rsid w:val="00352572"/>
    <w:rsid w:val="00352693"/>
    <w:rsid w:val="0035329A"/>
    <w:rsid w:val="00353989"/>
    <w:rsid w:val="00354B0F"/>
    <w:rsid w:val="00354E57"/>
    <w:rsid w:val="00356267"/>
    <w:rsid w:val="00356331"/>
    <w:rsid w:val="003563BB"/>
    <w:rsid w:val="003574F0"/>
    <w:rsid w:val="00357EBE"/>
    <w:rsid w:val="00360029"/>
    <w:rsid w:val="0036205C"/>
    <w:rsid w:val="003624D2"/>
    <w:rsid w:val="0036314E"/>
    <w:rsid w:val="0036449D"/>
    <w:rsid w:val="00365D53"/>
    <w:rsid w:val="00370EC6"/>
    <w:rsid w:val="003713CF"/>
    <w:rsid w:val="003725D9"/>
    <w:rsid w:val="00372809"/>
    <w:rsid w:val="00372E71"/>
    <w:rsid w:val="003738F5"/>
    <w:rsid w:val="00373986"/>
    <w:rsid w:val="003741A8"/>
    <w:rsid w:val="00376103"/>
    <w:rsid w:val="003805AB"/>
    <w:rsid w:val="0038083E"/>
    <w:rsid w:val="00380A76"/>
    <w:rsid w:val="0038113C"/>
    <w:rsid w:val="003825DD"/>
    <w:rsid w:val="0038413F"/>
    <w:rsid w:val="003857B9"/>
    <w:rsid w:val="00385828"/>
    <w:rsid w:val="00386D3E"/>
    <w:rsid w:val="0038734E"/>
    <w:rsid w:val="00387FCA"/>
    <w:rsid w:val="00390DBC"/>
    <w:rsid w:val="003913CC"/>
    <w:rsid w:val="00391743"/>
    <w:rsid w:val="003927EA"/>
    <w:rsid w:val="00393929"/>
    <w:rsid w:val="00393A70"/>
    <w:rsid w:val="00393E4B"/>
    <w:rsid w:val="00395150"/>
    <w:rsid w:val="00395634"/>
    <w:rsid w:val="00395C33"/>
    <w:rsid w:val="0039695D"/>
    <w:rsid w:val="00396F65"/>
    <w:rsid w:val="00397FEC"/>
    <w:rsid w:val="003A058C"/>
    <w:rsid w:val="003A09F3"/>
    <w:rsid w:val="003A12DF"/>
    <w:rsid w:val="003A1787"/>
    <w:rsid w:val="003A1DFC"/>
    <w:rsid w:val="003A2E26"/>
    <w:rsid w:val="003A3E32"/>
    <w:rsid w:val="003A5596"/>
    <w:rsid w:val="003A5929"/>
    <w:rsid w:val="003A6DEE"/>
    <w:rsid w:val="003A70ED"/>
    <w:rsid w:val="003B24D0"/>
    <w:rsid w:val="003B27F9"/>
    <w:rsid w:val="003B33AE"/>
    <w:rsid w:val="003B3639"/>
    <w:rsid w:val="003B5177"/>
    <w:rsid w:val="003B7BC6"/>
    <w:rsid w:val="003B7C07"/>
    <w:rsid w:val="003C0890"/>
    <w:rsid w:val="003C1FF1"/>
    <w:rsid w:val="003C2A4B"/>
    <w:rsid w:val="003C2BEF"/>
    <w:rsid w:val="003C2D2C"/>
    <w:rsid w:val="003C34C9"/>
    <w:rsid w:val="003C3623"/>
    <w:rsid w:val="003C37D0"/>
    <w:rsid w:val="003C4E38"/>
    <w:rsid w:val="003C4F23"/>
    <w:rsid w:val="003C5A0B"/>
    <w:rsid w:val="003C5DBD"/>
    <w:rsid w:val="003C70B7"/>
    <w:rsid w:val="003C739D"/>
    <w:rsid w:val="003C7571"/>
    <w:rsid w:val="003C79AE"/>
    <w:rsid w:val="003C7E8C"/>
    <w:rsid w:val="003D0562"/>
    <w:rsid w:val="003D08FE"/>
    <w:rsid w:val="003D0A25"/>
    <w:rsid w:val="003D0A87"/>
    <w:rsid w:val="003D10FF"/>
    <w:rsid w:val="003D1897"/>
    <w:rsid w:val="003D1BE1"/>
    <w:rsid w:val="003D27E8"/>
    <w:rsid w:val="003D2F71"/>
    <w:rsid w:val="003D5976"/>
    <w:rsid w:val="003D5F42"/>
    <w:rsid w:val="003D67FF"/>
    <w:rsid w:val="003D7D54"/>
    <w:rsid w:val="003D7FE8"/>
    <w:rsid w:val="003E0934"/>
    <w:rsid w:val="003E10F3"/>
    <w:rsid w:val="003E1A76"/>
    <w:rsid w:val="003E2E51"/>
    <w:rsid w:val="003E37FD"/>
    <w:rsid w:val="003E562E"/>
    <w:rsid w:val="003F0CC9"/>
    <w:rsid w:val="003F128E"/>
    <w:rsid w:val="003F26B4"/>
    <w:rsid w:val="003F4A96"/>
    <w:rsid w:val="003F4D92"/>
    <w:rsid w:val="003F5221"/>
    <w:rsid w:val="003F5369"/>
    <w:rsid w:val="003F5ED1"/>
    <w:rsid w:val="003F7EAC"/>
    <w:rsid w:val="00401896"/>
    <w:rsid w:val="00403E6D"/>
    <w:rsid w:val="00405691"/>
    <w:rsid w:val="0040678A"/>
    <w:rsid w:val="00406A38"/>
    <w:rsid w:val="00407EC5"/>
    <w:rsid w:val="0041183B"/>
    <w:rsid w:val="00411B1A"/>
    <w:rsid w:val="00413625"/>
    <w:rsid w:val="0041453A"/>
    <w:rsid w:val="004145B9"/>
    <w:rsid w:val="00414676"/>
    <w:rsid w:val="004151E9"/>
    <w:rsid w:val="004155DC"/>
    <w:rsid w:val="00415A9A"/>
    <w:rsid w:val="0041730B"/>
    <w:rsid w:val="00417A29"/>
    <w:rsid w:val="004202AB"/>
    <w:rsid w:val="0042049D"/>
    <w:rsid w:val="004213F3"/>
    <w:rsid w:val="004221CF"/>
    <w:rsid w:val="0042274E"/>
    <w:rsid w:val="004235F9"/>
    <w:rsid w:val="00425DD6"/>
    <w:rsid w:val="00427281"/>
    <w:rsid w:val="00427349"/>
    <w:rsid w:val="004276A9"/>
    <w:rsid w:val="00430603"/>
    <w:rsid w:val="00431F3C"/>
    <w:rsid w:val="0043216D"/>
    <w:rsid w:val="004332B1"/>
    <w:rsid w:val="004335AD"/>
    <w:rsid w:val="00434304"/>
    <w:rsid w:val="00434887"/>
    <w:rsid w:val="004376EC"/>
    <w:rsid w:val="0043781E"/>
    <w:rsid w:val="004411C0"/>
    <w:rsid w:val="004411C3"/>
    <w:rsid w:val="00441475"/>
    <w:rsid w:val="00443BFD"/>
    <w:rsid w:val="00443CB1"/>
    <w:rsid w:val="00443D74"/>
    <w:rsid w:val="004444D4"/>
    <w:rsid w:val="00444A27"/>
    <w:rsid w:val="00445250"/>
    <w:rsid w:val="00446659"/>
    <w:rsid w:val="00452A2A"/>
    <w:rsid w:val="00453BC8"/>
    <w:rsid w:val="00453E39"/>
    <w:rsid w:val="00455C2D"/>
    <w:rsid w:val="0045733D"/>
    <w:rsid w:val="00457485"/>
    <w:rsid w:val="0046019B"/>
    <w:rsid w:val="0046139C"/>
    <w:rsid w:val="00461ECD"/>
    <w:rsid w:val="00463042"/>
    <w:rsid w:val="00463E81"/>
    <w:rsid w:val="00464F47"/>
    <w:rsid w:val="004657B3"/>
    <w:rsid w:val="004663E5"/>
    <w:rsid w:val="00471A87"/>
    <w:rsid w:val="004720D0"/>
    <w:rsid w:val="0047365F"/>
    <w:rsid w:val="00473985"/>
    <w:rsid w:val="00474A0F"/>
    <w:rsid w:val="00474F7A"/>
    <w:rsid w:val="00475A6C"/>
    <w:rsid w:val="00475AE0"/>
    <w:rsid w:val="00475F27"/>
    <w:rsid w:val="004761E9"/>
    <w:rsid w:val="00476909"/>
    <w:rsid w:val="00477C9F"/>
    <w:rsid w:val="004800B7"/>
    <w:rsid w:val="00480A0B"/>
    <w:rsid w:val="004816C5"/>
    <w:rsid w:val="00482631"/>
    <w:rsid w:val="00482CDC"/>
    <w:rsid w:val="0048365B"/>
    <w:rsid w:val="00483B32"/>
    <w:rsid w:val="00484EA6"/>
    <w:rsid w:val="00485719"/>
    <w:rsid w:val="00487433"/>
    <w:rsid w:val="00487908"/>
    <w:rsid w:val="004902A0"/>
    <w:rsid w:val="0049267D"/>
    <w:rsid w:val="00493143"/>
    <w:rsid w:val="00494BBE"/>
    <w:rsid w:val="00495151"/>
    <w:rsid w:val="00497658"/>
    <w:rsid w:val="004A0554"/>
    <w:rsid w:val="004A1620"/>
    <w:rsid w:val="004A3650"/>
    <w:rsid w:val="004A368B"/>
    <w:rsid w:val="004A39D3"/>
    <w:rsid w:val="004A4522"/>
    <w:rsid w:val="004A65A5"/>
    <w:rsid w:val="004A6E5A"/>
    <w:rsid w:val="004B05A0"/>
    <w:rsid w:val="004B1AFE"/>
    <w:rsid w:val="004B1C79"/>
    <w:rsid w:val="004B1E78"/>
    <w:rsid w:val="004B29E1"/>
    <w:rsid w:val="004B3049"/>
    <w:rsid w:val="004B3DB4"/>
    <w:rsid w:val="004B4B88"/>
    <w:rsid w:val="004B4FC7"/>
    <w:rsid w:val="004B5796"/>
    <w:rsid w:val="004B5CB9"/>
    <w:rsid w:val="004B65FD"/>
    <w:rsid w:val="004B6C20"/>
    <w:rsid w:val="004B715E"/>
    <w:rsid w:val="004C091F"/>
    <w:rsid w:val="004C0F62"/>
    <w:rsid w:val="004C11D3"/>
    <w:rsid w:val="004C21C0"/>
    <w:rsid w:val="004C2BCB"/>
    <w:rsid w:val="004C3D0C"/>
    <w:rsid w:val="004C40A4"/>
    <w:rsid w:val="004C549C"/>
    <w:rsid w:val="004C716D"/>
    <w:rsid w:val="004D1B45"/>
    <w:rsid w:val="004D3ACA"/>
    <w:rsid w:val="004D5288"/>
    <w:rsid w:val="004D54AA"/>
    <w:rsid w:val="004D6A92"/>
    <w:rsid w:val="004D7171"/>
    <w:rsid w:val="004E2146"/>
    <w:rsid w:val="004E2E15"/>
    <w:rsid w:val="004E308F"/>
    <w:rsid w:val="004E4D5D"/>
    <w:rsid w:val="004E581E"/>
    <w:rsid w:val="004E69E7"/>
    <w:rsid w:val="004F0185"/>
    <w:rsid w:val="004F05F6"/>
    <w:rsid w:val="004F406F"/>
    <w:rsid w:val="004F5071"/>
    <w:rsid w:val="00500DEF"/>
    <w:rsid w:val="005014AE"/>
    <w:rsid w:val="005015C0"/>
    <w:rsid w:val="0050176B"/>
    <w:rsid w:val="005019E7"/>
    <w:rsid w:val="00503192"/>
    <w:rsid w:val="0050423A"/>
    <w:rsid w:val="00504850"/>
    <w:rsid w:val="00505C84"/>
    <w:rsid w:val="00505E3F"/>
    <w:rsid w:val="00505E7C"/>
    <w:rsid w:val="00506135"/>
    <w:rsid w:val="0050693E"/>
    <w:rsid w:val="00506CCF"/>
    <w:rsid w:val="00507193"/>
    <w:rsid w:val="0050719C"/>
    <w:rsid w:val="005076F4"/>
    <w:rsid w:val="005102A2"/>
    <w:rsid w:val="00510DE0"/>
    <w:rsid w:val="005126AE"/>
    <w:rsid w:val="005130E9"/>
    <w:rsid w:val="00513995"/>
    <w:rsid w:val="00513C7D"/>
    <w:rsid w:val="00513F1B"/>
    <w:rsid w:val="005172D4"/>
    <w:rsid w:val="005174B4"/>
    <w:rsid w:val="00517B5F"/>
    <w:rsid w:val="00520CA4"/>
    <w:rsid w:val="00521B7A"/>
    <w:rsid w:val="005224B6"/>
    <w:rsid w:val="00523772"/>
    <w:rsid w:val="00523DB3"/>
    <w:rsid w:val="0052475C"/>
    <w:rsid w:val="00524C75"/>
    <w:rsid w:val="005253B2"/>
    <w:rsid w:val="005253DB"/>
    <w:rsid w:val="00526EBE"/>
    <w:rsid w:val="00530786"/>
    <w:rsid w:val="00530E89"/>
    <w:rsid w:val="0053108A"/>
    <w:rsid w:val="00533CF7"/>
    <w:rsid w:val="00534505"/>
    <w:rsid w:val="005346F9"/>
    <w:rsid w:val="00534F14"/>
    <w:rsid w:val="00535C31"/>
    <w:rsid w:val="00537272"/>
    <w:rsid w:val="00540855"/>
    <w:rsid w:val="00541363"/>
    <w:rsid w:val="005422DD"/>
    <w:rsid w:val="00542EA4"/>
    <w:rsid w:val="00543469"/>
    <w:rsid w:val="0054381B"/>
    <w:rsid w:val="00544564"/>
    <w:rsid w:val="00546C6A"/>
    <w:rsid w:val="00550387"/>
    <w:rsid w:val="00550CEF"/>
    <w:rsid w:val="00551908"/>
    <w:rsid w:val="005520F4"/>
    <w:rsid w:val="00552AAF"/>
    <w:rsid w:val="00552ADE"/>
    <w:rsid w:val="005531A1"/>
    <w:rsid w:val="00553597"/>
    <w:rsid w:val="005536C6"/>
    <w:rsid w:val="0055408D"/>
    <w:rsid w:val="00554460"/>
    <w:rsid w:val="0055449E"/>
    <w:rsid w:val="0055463E"/>
    <w:rsid w:val="005553EB"/>
    <w:rsid w:val="00556349"/>
    <w:rsid w:val="00556D75"/>
    <w:rsid w:val="00560407"/>
    <w:rsid w:val="00560E04"/>
    <w:rsid w:val="0056162C"/>
    <w:rsid w:val="00561A33"/>
    <w:rsid w:val="00561ABF"/>
    <w:rsid w:val="00561F4A"/>
    <w:rsid w:val="00562782"/>
    <w:rsid w:val="00562A06"/>
    <w:rsid w:val="00562C6B"/>
    <w:rsid w:val="0056316D"/>
    <w:rsid w:val="00563198"/>
    <w:rsid w:val="00564313"/>
    <w:rsid w:val="00566C19"/>
    <w:rsid w:val="00567FA9"/>
    <w:rsid w:val="00570B5E"/>
    <w:rsid w:val="0057107A"/>
    <w:rsid w:val="00571509"/>
    <w:rsid w:val="00573D22"/>
    <w:rsid w:val="005764F7"/>
    <w:rsid w:val="00577A41"/>
    <w:rsid w:val="00577C77"/>
    <w:rsid w:val="00577EA8"/>
    <w:rsid w:val="00580034"/>
    <w:rsid w:val="00580BA0"/>
    <w:rsid w:val="005817FC"/>
    <w:rsid w:val="00581E4D"/>
    <w:rsid w:val="005842C1"/>
    <w:rsid w:val="0059027F"/>
    <w:rsid w:val="00590A4D"/>
    <w:rsid w:val="00591425"/>
    <w:rsid w:val="0059152D"/>
    <w:rsid w:val="00591ECB"/>
    <w:rsid w:val="00593393"/>
    <w:rsid w:val="005948EA"/>
    <w:rsid w:val="00594C96"/>
    <w:rsid w:val="0059558E"/>
    <w:rsid w:val="00595636"/>
    <w:rsid w:val="005957EE"/>
    <w:rsid w:val="00595DAA"/>
    <w:rsid w:val="005963A0"/>
    <w:rsid w:val="00597246"/>
    <w:rsid w:val="005A1539"/>
    <w:rsid w:val="005A39C2"/>
    <w:rsid w:val="005A3A97"/>
    <w:rsid w:val="005A5E99"/>
    <w:rsid w:val="005A5F42"/>
    <w:rsid w:val="005A7368"/>
    <w:rsid w:val="005B0720"/>
    <w:rsid w:val="005B0788"/>
    <w:rsid w:val="005B2003"/>
    <w:rsid w:val="005B206E"/>
    <w:rsid w:val="005B26E8"/>
    <w:rsid w:val="005B4D62"/>
    <w:rsid w:val="005B5F6A"/>
    <w:rsid w:val="005B6ADE"/>
    <w:rsid w:val="005B6E69"/>
    <w:rsid w:val="005B7E94"/>
    <w:rsid w:val="005C059E"/>
    <w:rsid w:val="005C0C63"/>
    <w:rsid w:val="005C10F6"/>
    <w:rsid w:val="005C23E7"/>
    <w:rsid w:val="005C269E"/>
    <w:rsid w:val="005C6419"/>
    <w:rsid w:val="005C645D"/>
    <w:rsid w:val="005C77FF"/>
    <w:rsid w:val="005C78C8"/>
    <w:rsid w:val="005C7F98"/>
    <w:rsid w:val="005D166B"/>
    <w:rsid w:val="005D34C8"/>
    <w:rsid w:val="005D38F4"/>
    <w:rsid w:val="005D51C8"/>
    <w:rsid w:val="005E08A8"/>
    <w:rsid w:val="005E1388"/>
    <w:rsid w:val="005E2762"/>
    <w:rsid w:val="005E3ABF"/>
    <w:rsid w:val="005E49AC"/>
    <w:rsid w:val="005E5314"/>
    <w:rsid w:val="005E58F5"/>
    <w:rsid w:val="005E5D7A"/>
    <w:rsid w:val="005E66A9"/>
    <w:rsid w:val="005E66DA"/>
    <w:rsid w:val="005E6C92"/>
    <w:rsid w:val="005E7608"/>
    <w:rsid w:val="005E7EC5"/>
    <w:rsid w:val="005E7FE7"/>
    <w:rsid w:val="005F0158"/>
    <w:rsid w:val="005F0260"/>
    <w:rsid w:val="005F10DF"/>
    <w:rsid w:val="005F2247"/>
    <w:rsid w:val="005F3230"/>
    <w:rsid w:val="005F3774"/>
    <w:rsid w:val="005F3E34"/>
    <w:rsid w:val="005F456D"/>
    <w:rsid w:val="005F5232"/>
    <w:rsid w:val="005F6801"/>
    <w:rsid w:val="005F6965"/>
    <w:rsid w:val="005F6FF9"/>
    <w:rsid w:val="00600C53"/>
    <w:rsid w:val="00601776"/>
    <w:rsid w:val="00601EFE"/>
    <w:rsid w:val="00602235"/>
    <w:rsid w:val="00602635"/>
    <w:rsid w:val="0060291B"/>
    <w:rsid w:val="00602A7A"/>
    <w:rsid w:val="00603C7F"/>
    <w:rsid w:val="006041FF"/>
    <w:rsid w:val="00604E8D"/>
    <w:rsid w:val="00605D7E"/>
    <w:rsid w:val="00606048"/>
    <w:rsid w:val="00606901"/>
    <w:rsid w:val="00606F2D"/>
    <w:rsid w:val="006070C9"/>
    <w:rsid w:val="00607CE8"/>
    <w:rsid w:val="00610F35"/>
    <w:rsid w:val="0061265F"/>
    <w:rsid w:val="00612CF9"/>
    <w:rsid w:val="00614466"/>
    <w:rsid w:val="006154D4"/>
    <w:rsid w:val="0062049D"/>
    <w:rsid w:val="006209BF"/>
    <w:rsid w:val="0062267F"/>
    <w:rsid w:val="00622C7D"/>
    <w:rsid w:val="00622F62"/>
    <w:rsid w:val="00623FE4"/>
    <w:rsid w:val="0062409C"/>
    <w:rsid w:val="00624821"/>
    <w:rsid w:val="00624C4C"/>
    <w:rsid w:val="006256E5"/>
    <w:rsid w:val="00626BFB"/>
    <w:rsid w:val="00627BF6"/>
    <w:rsid w:val="0063085A"/>
    <w:rsid w:val="006319B7"/>
    <w:rsid w:val="00632AE6"/>
    <w:rsid w:val="006337D5"/>
    <w:rsid w:val="00633B8C"/>
    <w:rsid w:val="0063513F"/>
    <w:rsid w:val="00635751"/>
    <w:rsid w:val="00635A2A"/>
    <w:rsid w:val="006368E9"/>
    <w:rsid w:val="00637809"/>
    <w:rsid w:val="006378A9"/>
    <w:rsid w:val="00640A75"/>
    <w:rsid w:val="00641B91"/>
    <w:rsid w:val="00641C24"/>
    <w:rsid w:val="00641E70"/>
    <w:rsid w:val="006437A2"/>
    <w:rsid w:val="00643B0F"/>
    <w:rsid w:val="00643BC6"/>
    <w:rsid w:val="0064614A"/>
    <w:rsid w:val="00647606"/>
    <w:rsid w:val="00647E1B"/>
    <w:rsid w:val="0065022E"/>
    <w:rsid w:val="00650554"/>
    <w:rsid w:val="006521EF"/>
    <w:rsid w:val="00652FA3"/>
    <w:rsid w:val="0065353A"/>
    <w:rsid w:val="0065556D"/>
    <w:rsid w:val="00655EAD"/>
    <w:rsid w:val="00656575"/>
    <w:rsid w:val="006565E9"/>
    <w:rsid w:val="0065710B"/>
    <w:rsid w:val="00661872"/>
    <w:rsid w:val="00662265"/>
    <w:rsid w:val="006641B4"/>
    <w:rsid w:val="00664526"/>
    <w:rsid w:val="00665FD4"/>
    <w:rsid w:val="00667909"/>
    <w:rsid w:val="00670222"/>
    <w:rsid w:val="00670CAE"/>
    <w:rsid w:val="006717AE"/>
    <w:rsid w:val="00672BC3"/>
    <w:rsid w:val="00673A8F"/>
    <w:rsid w:val="00673BAF"/>
    <w:rsid w:val="00675D7D"/>
    <w:rsid w:val="00681145"/>
    <w:rsid w:val="00682278"/>
    <w:rsid w:val="00683C4A"/>
    <w:rsid w:val="0068421B"/>
    <w:rsid w:val="006844FF"/>
    <w:rsid w:val="0068482B"/>
    <w:rsid w:val="00686680"/>
    <w:rsid w:val="00686F66"/>
    <w:rsid w:val="006902D4"/>
    <w:rsid w:val="00690B8F"/>
    <w:rsid w:val="00690E38"/>
    <w:rsid w:val="00690F0A"/>
    <w:rsid w:val="0069152B"/>
    <w:rsid w:val="00692893"/>
    <w:rsid w:val="00692D80"/>
    <w:rsid w:val="0069358A"/>
    <w:rsid w:val="0069402A"/>
    <w:rsid w:val="0069504A"/>
    <w:rsid w:val="006971B7"/>
    <w:rsid w:val="00697666"/>
    <w:rsid w:val="006A0520"/>
    <w:rsid w:val="006A1DAC"/>
    <w:rsid w:val="006A236C"/>
    <w:rsid w:val="006A3A7F"/>
    <w:rsid w:val="006A41FA"/>
    <w:rsid w:val="006A4233"/>
    <w:rsid w:val="006A683F"/>
    <w:rsid w:val="006A7886"/>
    <w:rsid w:val="006B038B"/>
    <w:rsid w:val="006B06CB"/>
    <w:rsid w:val="006B13B8"/>
    <w:rsid w:val="006B1D4F"/>
    <w:rsid w:val="006B4678"/>
    <w:rsid w:val="006B4BC5"/>
    <w:rsid w:val="006B6735"/>
    <w:rsid w:val="006B7513"/>
    <w:rsid w:val="006B7E08"/>
    <w:rsid w:val="006C1777"/>
    <w:rsid w:val="006C18D2"/>
    <w:rsid w:val="006C1B64"/>
    <w:rsid w:val="006C20B1"/>
    <w:rsid w:val="006C2A6E"/>
    <w:rsid w:val="006C4EC0"/>
    <w:rsid w:val="006C58FD"/>
    <w:rsid w:val="006C73A8"/>
    <w:rsid w:val="006D05FF"/>
    <w:rsid w:val="006D2858"/>
    <w:rsid w:val="006D2E9F"/>
    <w:rsid w:val="006D2F2E"/>
    <w:rsid w:val="006D3EC2"/>
    <w:rsid w:val="006D3F26"/>
    <w:rsid w:val="006D4A8C"/>
    <w:rsid w:val="006D5BA2"/>
    <w:rsid w:val="006D5D88"/>
    <w:rsid w:val="006E0DD6"/>
    <w:rsid w:val="006E11DA"/>
    <w:rsid w:val="006E302C"/>
    <w:rsid w:val="006E3A9A"/>
    <w:rsid w:val="006E40AA"/>
    <w:rsid w:val="006E78E7"/>
    <w:rsid w:val="006F14BF"/>
    <w:rsid w:val="006F2282"/>
    <w:rsid w:val="006F2F48"/>
    <w:rsid w:val="006F4938"/>
    <w:rsid w:val="006F598C"/>
    <w:rsid w:val="006F5D2A"/>
    <w:rsid w:val="006F712B"/>
    <w:rsid w:val="006F735D"/>
    <w:rsid w:val="0070084F"/>
    <w:rsid w:val="00700EFE"/>
    <w:rsid w:val="0070216A"/>
    <w:rsid w:val="0070285F"/>
    <w:rsid w:val="007031DB"/>
    <w:rsid w:val="007058B0"/>
    <w:rsid w:val="00705E55"/>
    <w:rsid w:val="00706D99"/>
    <w:rsid w:val="007101BC"/>
    <w:rsid w:val="00711AAC"/>
    <w:rsid w:val="0071262F"/>
    <w:rsid w:val="007133FE"/>
    <w:rsid w:val="00713CA7"/>
    <w:rsid w:val="00713D9A"/>
    <w:rsid w:val="00713DED"/>
    <w:rsid w:val="00713E77"/>
    <w:rsid w:val="007147A7"/>
    <w:rsid w:val="00714889"/>
    <w:rsid w:val="0071568B"/>
    <w:rsid w:val="007162F9"/>
    <w:rsid w:val="00716BDD"/>
    <w:rsid w:val="00717591"/>
    <w:rsid w:val="007175FA"/>
    <w:rsid w:val="00720869"/>
    <w:rsid w:val="00721FEE"/>
    <w:rsid w:val="00726CA2"/>
    <w:rsid w:val="007270CB"/>
    <w:rsid w:val="0073113A"/>
    <w:rsid w:val="0073205F"/>
    <w:rsid w:val="00732D9E"/>
    <w:rsid w:val="00733CFD"/>
    <w:rsid w:val="00735C91"/>
    <w:rsid w:val="007369EF"/>
    <w:rsid w:val="00740EB5"/>
    <w:rsid w:val="00741585"/>
    <w:rsid w:val="00742C1B"/>
    <w:rsid w:val="00744301"/>
    <w:rsid w:val="00745722"/>
    <w:rsid w:val="00747A26"/>
    <w:rsid w:val="00750AE4"/>
    <w:rsid w:val="00754502"/>
    <w:rsid w:val="00754906"/>
    <w:rsid w:val="00754B81"/>
    <w:rsid w:val="00754BB1"/>
    <w:rsid w:val="00756447"/>
    <w:rsid w:val="007567C3"/>
    <w:rsid w:val="00757170"/>
    <w:rsid w:val="0076041B"/>
    <w:rsid w:val="00761B12"/>
    <w:rsid w:val="00761FDD"/>
    <w:rsid w:val="00762DF3"/>
    <w:rsid w:val="007642D6"/>
    <w:rsid w:val="00764CBA"/>
    <w:rsid w:val="00765359"/>
    <w:rsid w:val="00765AC3"/>
    <w:rsid w:val="0076671E"/>
    <w:rsid w:val="00770057"/>
    <w:rsid w:val="007702D8"/>
    <w:rsid w:val="007709CD"/>
    <w:rsid w:val="00771590"/>
    <w:rsid w:val="00773ED4"/>
    <w:rsid w:val="00774AEF"/>
    <w:rsid w:val="00774E17"/>
    <w:rsid w:val="00777006"/>
    <w:rsid w:val="007773C7"/>
    <w:rsid w:val="00783519"/>
    <w:rsid w:val="007862B9"/>
    <w:rsid w:val="00786A5D"/>
    <w:rsid w:val="00786E81"/>
    <w:rsid w:val="00787A27"/>
    <w:rsid w:val="007908FF"/>
    <w:rsid w:val="007922FF"/>
    <w:rsid w:val="0079263C"/>
    <w:rsid w:val="007934A1"/>
    <w:rsid w:val="007944AC"/>
    <w:rsid w:val="007945AE"/>
    <w:rsid w:val="00794DAF"/>
    <w:rsid w:val="00795766"/>
    <w:rsid w:val="00795822"/>
    <w:rsid w:val="00796533"/>
    <w:rsid w:val="00796D5E"/>
    <w:rsid w:val="00797073"/>
    <w:rsid w:val="00797E31"/>
    <w:rsid w:val="007A0BE3"/>
    <w:rsid w:val="007A33FC"/>
    <w:rsid w:val="007A3F45"/>
    <w:rsid w:val="007A510A"/>
    <w:rsid w:val="007A59B0"/>
    <w:rsid w:val="007A59EE"/>
    <w:rsid w:val="007A79E7"/>
    <w:rsid w:val="007A7E70"/>
    <w:rsid w:val="007B25D1"/>
    <w:rsid w:val="007B2777"/>
    <w:rsid w:val="007B4940"/>
    <w:rsid w:val="007B4A23"/>
    <w:rsid w:val="007B4BD1"/>
    <w:rsid w:val="007B61F6"/>
    <w:rsid w:val="007B73C0"/>
    <w:rsid w:val="007B7591"/>
    <w:rsid w:val="007C03BC"/>
    <w:rsid w:val="007C09AC"/>
    <w:rsid w:val="007C0A9E"/>
    <w:rsid w:val="007C20C5"/>
    <w:rsid w:val="007C3B28"/>
    <w:rsid w:val="007C774C"/>
    <w:rsid w:val="007D0EC3"/>
    <w:rsid w:val="007D27E7"/>
    <w:rsid w:val="007D2B09"/>
    <w:rsid w:val="007D302A"/>
    <w:rsid w:val="007D3D7E"/>
    <w:rsid w:val="007D45A6"/>
    <w:rsid w:val="007D4756"/>
    <w:rsid w:val="007D5288"/>
    <w:rsid w:val="007D57CF"/>
    <w:rsid w:val="007D67EA"/>
    <w:rsid w:val="007D7B35"/>
    <w:rsid w:val="007D7D83"/>
    <w:rsid w:val="007D7FB6"/>
    <w:rsid w:val="007E05A2"/>
    <w:rsid w:val="007E07FE"/>
    <w:rsid w:val="007E089A"/>
    <w:rsid w:val="007E176E"/>
    <w:rsid w:val="007E1A1A"/>
    <w:rsid w:val="007E22A2"/>
    <w:rsid w:val="007E2A55"/>
    <w:rsid w:val="007E2A96"/>
    <w:rsid w:val="007E40AC"/>
    <w:rsid w:val="007E4C98"/>
    <w:rsid w:val="007E5EDD"/>
    <w:rsid w:val="007E6D8B"/>
    <w:rsid w:val="007E6F43"/>
    <w:rsid w:val="007E75EA"/>
    <w:rsid w:val="007F0717"/>
    <w:rsid w:val="007F1B76"/>
    <w:rsid w:val="007F2C42"/>
    <w:rsid w:val="007F46D6"/>
    <w:rsid w:val="007F4CB7"/>
    <w:rsid w:val="007F4E3F"/>
    <w:rsid w:val="007F53C5"/>
    <w:rsid w:val="007F585A"/>
    <w:rsid w:val="007F5F7D"/>
    <w:rsid w:val="007F6A96"/>
    <w:rsid w:val="007F6F6D"/>
    <w:rsid w:val="007F6FD6"/>
    <w:rsid w:val="007F748E"/>
    <w:rsid w:val="007F7607"/>
    <w:rsid w:val="007F7760"/>
    <w:rsid w:val="00801761"/>
    <w:rsid w:val="00802412"/>
    <w:rsid w:val="008026F8"/>
    <w:rsid w:val="00802E8C"/>
    <w:rsid w:val="00802F12"/>
    <w:rsid w:val="0080347F"/>
    <w:rsid w:val="00805D3D"/>
    <w:rsid w:val="00806B4A"/>
    <w:rsid w:val="008078C0"/>
    <w:rsid w:val="00807B3A"/>
    <w:rsid w:val="008138CC"/>
    <w:rsid w:val="00813D96"/>
    <w:rsid w:val="00814562"/>
    <w:rsid w:val="00815003"/>
    <w:rsid w:val="00815344"/>
    <w:rsid w:val="00815664"/>
    <w:rsid w:val="00817A0A"/>
    <w:rsid w:val="008202C3"/>
    <w:rsid w:val="008211B6"/>
    <w:rsid w:val="008218B4"/>
    <w:rsid w:val="00821FCA"/>
    <w:rsid w:val="0082219D"/>
    <w:rsid w:val="00822CBA"/>
    <w:rsid w:val="00825468"/>
    <w:rsid w:val="0082680C"/>
    <w:rsid w:val="00827512"/>
    <w:rsid w:val="008308C0"/>
    <w:rsid w:val="0083172C"/>
    <w:rsid w:val="00831FFA"/>
    <w:rsid w:val="00832557"/>
    <w:rsid w:val="008342DC"/>
    <w:rsid w:val="008353C3"/>
    <w:rsid w:val="00835504"/>
    <w:rsid w:val="00835BAB"/>
    <w:rsid w:val="008365D1"/>
    <w:rsid w:val="00836AA2"/>
    <w:rsid w:val="008378CA"/>
    <w:rsid w:val="00837970"/>
    <w:rsid w:val="008415F0"/>
    <w:rsid w:val="00842C46"/>
    <w:rsid w:val="008444B0"/>
    <w:rsid w:val="008446FA"/>
    <w:rsid w:val="008451D7"/>
    <w:rsid w:val="008452E9"/>
    <w:rsid w:val="008456FC"/>
    <w:rsid w:val="008473C3"/>
    <w:rsid w:val="008515F8"/>
    <w:rsid w:val="008531F5"/>
    <w:rsid w:val="008556F5"/>
    <w:rsid w:val="008567D2"/>
    <w:rsid w:val="00856D5C"/>
    <w:rsid w:val="00857B7B"/>
    <w:rsid w:val="008600B8"/>
    <w:rsid w:val="008608E4"/>
    <w:rsid w:val="00861CA9"/>
    <w:rsid w:val="008640F0"/>
    <w:rsid w:val="00864E93"/>
    <w:rsid w:val="0086509D"/>
    <w:rsid w:val="008662E8"/>
    <w:rsid w:val="00866E5D"/>
    <w:rsid w:val="00867593"/>
    <w:rsid w:val="0087000F"/>
    <w:rsid w:val="008704CB"/>
    <w:rsid w:val="00870CA2"/>
    <w:rsid w:val="00871CBD"/>
    <w:rsid w:val="00872374"/>
    <w:rsid w:val="0087280A"/>
    <w:rsid w:val="00873460"/>
    <w:rsid w:val="008755C3"/>
    <w:rsid w:val="00877269"/>
    <w:rsid w:val="00880148"/>
    <w:rsid w:val="008808A2"/>
    <w:rsid w:val="00881160"/>
    <w:rsid w:val="008823AA"/>
    <w:rsid w:val="00882B06"/>
    <w:rsid w:val="00883DB9"/>
    <w:rsid w:val="00884FFF"/>
    <w:rsid w:val="00886611"/>
    <w:rsid w:val="0088757E"/>
    <w:rsid w:val="0088765C"/>
    <w:rsid w:val="00890DC1"/>
    <w:rsid w:val="008911E1"/>
    <w:rsid w:val="00891A9D"/>
    <w:rsid w:val="00891F90"/>
    <w:rsid w:val="008922F2"/>
    <w:rsid w:val="00892F10"/>
    <w:rsid w:val="008937A0"/>
    <w:rsid w:val="00893BD7"/>
    <w:rsid w:val="008953BC"/>
    <w:rsid w:val="008958DA"/>
    <w:rsid w:val="008961DB"/>
    <w:rsid w:val="0089737A"/>
    <w:rsid w:val="00897837"/>
    <w:rsid w:val="008A0233"/>
    <w:rsid w:val="008A037E"/>
    <w:rsid w:val="008A13D0"/>
    <w:rsid w:val="008A241C"/>
    <w:rsid w:val="008A2AE9"/>
    <w:rsid w:val="008A36A0"/>
    <w:rsid w:val="008A4600"/>
    <w:rsid w:val="008A4790"/>
    <w:rsid w:val="008A53A7"/>
    <w:rsid w:val="008A59F1"/>
    <w:rsid w:val="008A70EE"/>
    <w:rsid w:val="008A7277"/>
    <w:rsid w:val="008B096C"/>
    <w:rsid w:val="008B2A1D"/>
    <w:rsid w:val="008B2E57"/>
    <w:rsid w:val="008B3CFA"/>
    <w:rsid w:val="008B3D13"/>
    <w:rsid w:val="008B451B"/>
    <w:rsid w:val="008B4536"/>
    <w:rsid w:val="008B47B3"/>
    <w:rsid w:val="008B5313"/>
    <w:rsid w:val="008B60B0"/>
    <w:rsid w:val="008B75D5"/>
    <w:rsid w:val="008B7B6A"/>
    <w:rsid w:val="008C0F5D"/>
    <w:rsid w:val="008C1339"/>
    <w:rsid w:val="008C23EF"/>
    <w:rsid w:val="008C2A1A"/>
    <w:rsid w:val="008C2AEA"/>
    <w:rsid w:val="008C495C"/>
    <w:rsid w:val="008C5E89"/>
    <w:rsid w:val="008C729D"/>
    <w:rsid w:val="008D0FF0"/>
    <w:rsid w:val="008D18F8"/>
    <w:rsid w:val="008D194D"/>
    <w:rsid w:val="008D3579"/>
    <w:rsid w:val="008D4E2B"/>
    <w:rsid w:val="008D4ED8"/>
    <w:rsid w:val="008D4EF2"/>
    <w:rsid w:val="008D6C78"/>
    <w:rsid w:val="008D753D"/>
    <w:rsid w:val="008D782C"/>
    <w:rsid w:val="008D7D7F"/>
    <w:rsid w:val="008E03F4"/>
    <w:rsid w:val="008E7DEB"/>
    <w:rsid w:val="008F0023"/>
    <w:rsid w:val="008F166E"/>
    <w:rsid w:val="008F1F42"/>
    <w:rsid w:val="008F2F89"/>
    <w:rsid w:val="008F4503"/>
    <w:rsid w:val="008F56D4"/>
    <w:rsid w:val="008F5965"/>
    <w:rsid w:val="008F6FC8"/>
    <w:rsid w:val="008F77FC"/>
    <w:rsid w:val="00900337"/>
    <w:rsid w:val="0090232C"/>
    <w:rsid w:val="00902E93"/>
    <w:rsid w:val="00902F79"/>
    <w:rsid w:val="00903BB0"/>
    <w:rsid w:val="00907F08"/>
    <w:rsid w:val="009102B7"/>
    <w:rsid w:val="0091165B"/>
    <w:rsid w:val="00912479"/>
    <w:rsid w:val="00913BA9"/>
    <w:rsid w:val="00914AFB"/>
    <w:rsid w:val="0091519D"/>
    <w:rsid w:val="0091547C"/>
    <w:rsid w:val="009157C6"/>
    <w:rsid w:val="00916D70"/>
    <w:rsid w:val="00917F2F"/>
    <w:rsid w:val="00920B59"/>
    <w:rsid w:val="00921B04"/>
    <w:rsid w:val="0092264E"/>
    <w:rsid w:val="00922C05"/>
    <w:rsid w:val="00922FEB"/>
    <w:rsid w:val="00924C12"/>
    <w:rsid w:val="00924D73"/>
    <w:rsid w:val="00925911"/>
    <w:rsid w:val="00926B38"/>
    <w:rsid w:val="0093011D"/>
    <w:rsid w:val="009351B5"/>
    <w:rsid w:val="00935391"/>
    <w:rsid w:val="0093646F"/>
    <w:rsid w:val="009366CB"/>
    <w:rsid w:val="0093740D"/>
    <w:rsid w:val="0094023E"/>
    <w:rsid w:val="00940A04"/>
    <w:rsid w:val="00941446"/>
    <w:rsid w:val="00942F75"/>
    <w:rsid w:val="00944821"/>
    <w:rsid w:val="0094518A"/>
    <w:rsid w:val="00946913"/>
    <w:rsid w:val="0095034D"/>
    <w:rsid w:val="009503A4"/>
    <w:rsid w:val="00950E0E"/>
    <w:rsid w:val="00954B57"/>
    <w:rsid w:val="00954B9B"/>
    <w:rsid w:val="0095535E"/>
    <w:rsid w:val="009565BB"/>
    <w:rsid w:val="009567BF"/>
    <w:rsid w:val="00956A2D"/>
    <w:rsid w:val="00956C60"/>
    <w:rsid w:val="00957028"/>
    <w:rsid w:val="00957439"/>
    <w:rsid w:val="00960B74"/>
    <w:rsid w:val="00961134"/>
    <w:rsid w:val="00961C45"/>
    <w:rsid w:val="00961E72"/>
    <w:rsid w:val="009624AD"/>
    <w:rsid w:val="00962864"/>
    <w:rsid w:val="00962B26"/>
    <w:rsid w:val="00963A8E"/>
    <w:rsid w:val="00964B57"/>
    <w:rsid w:val="00966482"/>
    <w:rsid w:val="00971769"/>
    <w:rsid w:val="00973906"/>
    <w:rsid w:val="00973CDE"/>
    <w:rsid w:val="00974FAF"/>
    <w:rsid w:val="00975A96"/>
    <w:rsid w:val="00975CC5"/>
    <w:rsid w:val="00976486"/>
    <w:rsid w:val="0097674A"/>
    <w:rsid w:val="009767A0"/>
    <w:rsid w:val="0097726E"/>
    <w:rsid w:val="00980298"/>
    <w:rsid w:val="00982EFD"/>
    <w:rsid w:val="00984231"/>
    <w:rsid w:val="009843D0"/>
    <w:rsid w:val="0098577D"/>
    <w:rsid w:val="00985A2D"/>
    <w:rsid w:val="009861B2"/>
    <w:rsid w:val="009866B1"/>
    <w:rsid w:val="009904EA"/>
    <w:rsid w:val="00991E5B"/>
    <w:rsid w:val="00992549"/>
    <w:rsid w:val="009929AD"/>
    <w:rsid w:val="0099389A"/>
    <w:rsid w:val="00994FCC"/>
    <w:rsid w:val="0099594D"/>
    <w:rsid w:val="00995D63"/>
    <w:rsid w:val="009A0123"/>
    <w:rsid w:val="009A0F44"/>
    <w:rsid w:val="009A1164"/>
    <w:rsid w:val="009A5725"/>
    <w:rsid w:val="009A5FAD"/>
    <w:rsid w:val="009A7983"/>
    <w:rsid w:val="009B09FC"/>
    <w:rsid w:val="009B0C26"/>
    <w:rsid w:val="009B1162"/>
    <w:rsid w:val="009B32C5"/>
    <w:rsid w:val="009B33B6"/>
    <w:rsid w:val="009B50C9"/>
    <w:rsid w:val="009B563D"/>
    <w:rsid w:val="009B608E"/>
    <w:rsid w:val="009B6D14"/>
    <w:rsid w:val="009B6E23"/>
    <w:rsid w:val="009B7FDD"/>
    <w:rsid w:val="009C1EE7"/>
    <w:rsid w:val="009C231D"/>
    <w:rsid w:val="009C3A2B"/>
    <w:rsid w:val="009C4824"/>
    <w:rsid w:val="009C4C19"/>
    <w:rsid w:val="009C4DAB"/>
    <w:rsid w:val="009C4ECA"/>
    <w:rsid w:val="009C75BC"/>
    <w:rsid w:val="009C78A0"/>
    <w:rsid w:val="009D056F"/>
    <w:rsid w:val="009D05D6"/>
    <w:rsid w:val="009D0FE9"/>
    <w:rsid w:val="009D103B"/>
    <w:rsid w:val="009D14C9"/>
    <w:rsid w:val="009D2AC2"/>
    <w:rsid w:val="009D2B2F"/>
    <w:rsid w:val="009D3269"/>
    <w:rsid w:val="009D4F8A"/>
    <w:rsid w:val="009D5204"/>
    <w:rsid w:val="009D79C9"/>
    <w:rsid w:val="009E12B3"/>
    <w:rsid w:val="009E1EDF"/>
    <w:rsid w:val="009E3B09"/>
    <w:rsid w:val="009E3D04"/>
    <w:rsid w:val="009E498B"/>
    <w:rsid w:val="009E62C6"/>
    <w:rsid w:val="009E6343"/>
    <w:rsid w:val="009E7401"/>
    <w:rsid w:val="009E7A64"/>
    <w:rsid w:val="009E7E61"/>
    <w:rsid w:val="009F115D"/>
    <w:rsid w:val="009F120A"/>
    <w:rsid w:val="009F1733"/>
    <w:rsid w:val="009F190F"/>
    <w:rsid w:val="009F3E0A"/>
    <w:rsid w:val="009F4135"/>
    <w:rsid w:val="009F551A"/>
    <w:rsid w:val="009F5779"/>
    <w:rsid w:val="009F5FDD"/>
    <w:rsid w:val="009F66FF"/>
    <w:rsid w:val="009F763D"/>
    <w:rsid w:val="009F7FE0"/>
    <w:rsid w:val="00A0248A"/>
    <w:rsid w:val="00A02983"/>
    <w:rsid w:val="00A0328D"/>
    <w:rsid w:val="00A059D9"/>
    <w:rsid w:val="00A05B73"/>
    <w:rsid w:val="00A0655A"/>
    <w:rsid w:val="00A067DC"/>
    <w:rsid w:val="00A071B5"/>
    <w:rsid w:val="00A07555"/>
    <w:rsid w:val="00A076AB"/>
    <w:rsid w:val="00A07CBA"/>
    <w:rsid w:val="00A11944"/>
    <w:rsid w:val="00A12145"/>
    <w:rsid w:val="00A133C8"/>
    <w:rsid w:val="00A13C62"/>
    <w:rsid w:val="00A13CE4"/>
    <w:rsid w:val="00A15B25"/>
    <w:rsid w:val="00A17F09"/>
    <w:rsid w:val="00A20E94"/>
    <w:rsid w:val="00A218B6"/>
    <w:rsid w:val="00A238ED"/>
    <w:rsid w:val="00A24199"/>
    <w:rsid w:val="00A2696C"/>
    <w:rsid w:val="00A26999"/>
    <w:rsid w:val="00A30687"/>
    <w:rsid w:val="00A329F4"/>
    <w:rsid w:val="00A35164"/>
    <w:rsid w:val="00A35B11"/>
    <w:rsid w:val="00A3657B"/>
    <w:rsid w:val="00A36709"/>
    <w:rsid w:val="00A378F7"/>
    <w:rsid w:val="00A436CE"/>
    <w:rsid w:val="00A43D0A"/>
    <w:rsid w:val="00A4448E"/>
    <w:rsid w:val="00A4600A"/>
    <w:rsid w:val="00A4626A"/>
    <w:rsid w:val="00A50558"/>
    <w:rsid w:val="00A51410"/>
    <w:rsid w:val="00A51500"/>
    <w:rsid w:val="00A51E8E"/>
    <w:rsid w:val="00A522A8"/>
    <w:rsid w:val="00A52701"/>
    <w:rsid w:val="00A52958"/>
    <w:rsid w:val="00A53B30"/>
    <w:rsid w:val="00A55542"/>
    <w:rsid w:val="00A55559"/>
    <w:rsid w:val="00A55C3E"/>
    <w:rsid w:val="00A6059C"/>
    <w:rsid w:val="00A6161E"/>
    <w:rsid w:val="00A63524"/>
    <w:rsid w:val="00A63958"/>
    <w:rsid w:val="00A6435C"/>
    <w:rsid w:val="00A664D2"/>
    <w:rsid w:val="00A6661B"/>
    <w:rsid w:val="00A7024F"/>
    <w:rsid w:val="00A70CEB"/>
    <w:rsid w:val="00A72AB2"/>
    <w:rsid w:val="00A72F9B"/>
    <w:rsid w:val="00A735E4"/>
    <w:rsid w:val="00A75A93"/>
    <w:rsid w:val="00A75ECC"/>
    <w:rsid w:val="00A77A03"/>
    <w:rsid w:val="00A77C32"/>
    <w:rsid w:val="00A827BD"/>
    <w:rsid w:val="00A91670"/>
    <w:rsid w:val="00A929D9"/>
    <w:rsid w:val="00A95907"/>
    <w:rsid w:val="00A964BD"/>
    <w:rsid w:val="00A970EC"/>
    <w:rsid w:val="00AA0D0C"/>
    <w:rsid w:val="00AA1761"/>
    <w:rsid w:val="00AA2131"/>
    <w:rsid w:val="00AA32D6"/>
    <w:rsid w:val="00AA3466"/>
    <w:rsid w:val="00AA34FE"/>
    <w:rsid w:val="00AA6700"/>
    <w:rsid w:val="00AA6B70"/>
    <w:rsid w:val="00AA6B95"/>
    <w:rsid w:val="00AB1F73"/>
    <w:rsid w:val="00AB2CDD"/>
    <w:rsid w:val="00AB3284"/>
    <w:rsid w:val="00AB350C"/>
    <w:rsid w:val="00AB3F88"/>
    <w:rsid w:val="00AB4BBC"/>
    <w:rsid w:val="00AB738D"/>
    <w:rsid w:val="00AB750E"/>
    <w:rsid w:val="00AB7D10"/>
    <w:rsid w:val="00AC0CE4"/>
    <w:rsid w:val="00AC0FD3"/>
    <w:rsid w:val="00AC337B"/>
    <w:rsid w:val="00AC3B9B"/>
    <w:rsid w:val="00AC474C"/>
    <w:rsid w:val="00AC4ACA"/>
    <w:rsid w:val="00AC581C"/>
    <w:rsid w:val="00AC6558"/>
    <w:rsid w:val="00AC655B"/>
    <w:rsid w:val="00AC6E1B"/>
    <w:rsid w:val="00AC761F"/>
    <w:rsid w:val="00AC7DAA"/>
    <w:rsid w:val="00AD222F"/>
    <w:rsid w:val="00AD2C9C"/>
    <w:rsid w:val="00AD3310"/>
    <w:rsid w:val="00AD4530"/>
    <w:rsid w:val="00AD5299"/>
    <w:rsid w:val="00AD6438"/>
    <w:rsid w:val="00AD7BA1"/>
    <w:rsid w:val="00AE0028"/>
    <w:rsid w:val="00AE05C7"/>
    <w:rsid w:val="00AE2613"/>
    <w:rsid w:val="00AE323C"/>
    <w:rsid w:val="00AE4C44"/>
    <w:rsid w:val="00AE59F8"/>
    <w:rsid w:val="00AE6FF2"/>
    <w:rsid w:val="00AE750B"/>
    <w:rsid w:val="00AF0402"/>
    <w:rsid w:val="00AF194F"/>
    <w:rsid w:val="00AF247E"/>
    <w:rsid w:val="00AF2C1F"/>
    <w:rsid w:val="00AF337C"/>
    <w:rsid w:val="00AF3614"/>
    <w:rsid w:val="00AF4AB8"/>
    <w:rsid w:val="00B000ED"/>
    <w:rsid w:val="00B00877"/>
    <w:rsid w:val="00B00E62"/>
    <w:rsid w:val="00B01478"/>
    <w:rsid w:val="00B021E9"/>
    <w:rsid w:val="00B02DBA"/>
    <w:rsid w:val="00B02E16"/>
    <w:rsid w:val="00B03474"/>
    <w:rsid w:val="00B0360D"/>
    <w:rsid w:val="00B04AE4"/>
    <w:rsid w:val="00B050FA"/>
    <w:rsid w:val="00B05F8B"/>
    <w:rsid w:val="00B063EE"/>
    <w:rsid w:val="00B10547"/>
    <w:rsid w:val="00B1098B"/>
    <w:rsid w:val="00B109BA"/>
    <w:rsid w:val="00B12B2D"/>
    <w:rsid w:val="00B12DE6"/>
    <w:rsid w:val="00B139E0"/>
    <w:rsid w:val="00B13BD0"/>
    <w:rsid w:val="00B13E0D"/>
    <w:rsid w:val="00B13EC8"/>
    <w:rsid w:val="00B1533B"/>
    <w:rsid w:val="00B1690C"/>
    <w:rsid w:val="00B16CB0"/>
    <w:rsid w:val="00B17561"/>
    <w:rsid w:val="00B21F1B"/>
    <w:rsid w:val="00B228E4"/>
    <w:rsid w:val="00B255EE"/>
    <w:rsid w:val="00B27938"/>
    <w:rsid w:val="00B27B55"/>
    <w:rsid w:val="00B31B09"/>
    <w:rsid w:val="00B3284E"/>
    <w:rsid w:val="00B32F6E"/>
    <w:rsid w:val="00B336D6"/>
    <w:rsid w:val="00B41291"/>
    <w:rsid w:val="00B429DA"/>
    <w:rsid w:val="00B43A72"/>
    <w:rsid w:val="00B4559A"/>
    <w:rsid w:val="00B47BB3"/>
    <w:rsid w:val="00B5041A"/>
    <w:rsid w:val="00B5137F"/>
    <w:rsid w:val="00B52419"/>
    <w:rsid w:val="00B5250D"/>
    <w:rsid w:val="00B53FB7"/>
    <w:rsid w:val="00B54550"/>
    <w:rsid w:val="00B54623"/>
    <w:rsid w:val="00B56B46"/>
    <w:rsid w:val="00B56DF8"/>
    <w:rsid w:val="00B57F2D"/>
    <w:rsid w:val="00B60F71"/>
    <w:rsid w:val="00B612CD"/>
    <w:rsid w:val="00B624EF"/>
    <w:rsid w:val="00B63102"/>
    <w:rsid w:val="00B63BAA"/>
    <w:rsid w:val="00B65A0E"/>
    <w:rsid w:val="00B65E0E"/>
    <w:rsid w:val="00B678DF"/>
    <w:rsid w:val="00B70740"/>
    <w:rsid w:val="00B70B4C"/>
    <w:rsid w:val="00B715BC"/>
    <w:rsid w:val="00B7392B"/>
    <w:rsid w:val="00B74C10"/>
    <w:rsid w:val="00B755D7"/>
    <w:rsid w:val="00B76B23"/>
    <w:rsid w:val="00B76EC7"/>
    <w:rsid w:val="00B76F6E"/>
    <w:rsid w:val="00B76FF0"/>
    <w:rsid w:val="00B77E62"/>
    <w:rsid w:val="00B807D9"/>
    <w:rsid w:val="00B80CC8"/>
    <w:rsid w:val="00B8248E"/>
    <w:rsid w:val="00B832FB"/>
    <w:rsid w:val="00B842A7"/>
    <w:rsid w:val="00B851B2"/>
    <w:rsid w:val="00B855B0"/>
    <w:rsid w:val="00B855E8"/>
    <w:rsid w:val="00B85B50"/>
    <w:rsid w:val="00B860A3"/>
    <w:rsid w:val="00B861EB"/>
    <w:rsid w:val="00B86CED"/>
    <w:rsid w:val="00B8736C"/>
    <w:rsid w:val="00B87431"/>
    <w:rsid w:val="00B907C5"/>
    <w:rsid w:val="00B90A75"/>
    <w:rsid w:val="00B91FC0"/>
    <w:rsid w:val="00B91FFB"/>
    <w:rsid w:val="00B92147"/>
    <w:rsid w:val="00B92B2E"/>
    <w:rsid w:val="00B93756"/>
    <w:rsid w:val="00B93B40"/>
    <w:rsid w:val="00B95C61"/>
    <w:rsid w:val="00B966FB"/>
    <w:rsid w:val="00B974AC"/>
    <w:rsid w:val="00B97F9B"/>
    <w:rsid w:val="00BA0060"/>
    <w:rsid w:val="00BA0DC0"/>
    <w:rsid w:val="00BA2570"/>
    <w:rsid w:val="00BA2F57"/>
    <w:rsid w:val="00BA648B"/>
    <w:rsid w:val="00BA746C"/>
    <w:rsid w:val="00BA7AC1"/>
    <w:rsid w:val="00BA7DAA"/>
    <w:rsid w:val="00BB09C9"/>
    <w:rsid w:val="00BB0A3F"/>
    <w:rsid w:val="00BB1521"/>
    <w:rsid w:val="00BB19C8"/>
    <w:rsid w:val="00BB1AB2"/>
    <w:rsid w:val="00BB23F8"/>
    <w:rsid w:val="00BB3D6B"/>
    <w:rsid w:val="00BB608F"/>
    <w:rsid w:val="00BB73C3"/>
    <w:rsid w:val="00BC0027"/>
    <w:rsid w:val="00BC0196"/>
    <w:rsid w:val="00BC0744"/>
    <w:rsid w:val="00BC07E5"/>
    <w:rsid w:val="00BC09CC"/>
    <w:rsid w:val="00BC0B91"/>
    <w:rsid w:val="00BC1163"/>
    <w:rsid w:val="00BC162D"/>
    <w:rsid w:val="00BC38E4"/>
    <w:rsid w:val="00BC3DF8"/>
    <w:rsid w:val="00BC3F1E"/>
    <w:rsid w:val="00BC543A"/>
    <w:rsid w:val="00BC7043"/>
    <w:rsid w:val="00BD0DB0"/>
    <w:rsid w:val="00BD1284"/>
    <w:rsid w:val="00BD1FAB"/>
    <w:rsid w:val="00BD2B1A"/>
    <w:rsid w:val="00BD5BDA"/>
    <w:rsid w:val="00BD5FFB"/>
    <w:rsid w:val="00BD6B5D"/>
    <w:rsid w:val="00BD7260"/>
    <w:rsid w:val="00BE298F"/>
    <w:rsid w:val="00BE3043"/>
    <w:rsid w:val="00BE3DC8"/>
    <w:rsid w:val="00BE4EE7"/>
    <w:rsid w:val="00BE5552"/>
    <w:rsid w:val="00BE58E7"/>
    <w:rsid w:val="00BE5CFF"/>
    <w:rsid w:val="00BE6731"/>
    <w:rsid w:val="00BE69F8"/>
    <w:rsid w:val="00BF0724"/>
    <w:rsid w:val="00BF218E"/>
    <w:rsid w:val="00BF2A10"/>
    <w:rsid w:val="00BF5251"/>
    <w:rsid w:val="00BF6460"/>
    <w:rsid w:val="00BF6AE0"/>
    <w:rsid w:val="00C00DA0"/>
    <w:rsid w:val="00C01079"/>
    <w:rsid w:val="00C01C8A"/>
    <w:rsid w:val="00C02556"/>
    <w:rsid w:val="00C032B3"/>
    <w:rsid w:val="00C037EB"/>
    <w:rsid w:val="00C03C8A"/>
    <w:rsid w:val="00C058F3"/>
    <w:rsid w:val="00C059A0"/>
    <w:rsid w:val="00C077B8"/>
    <w:rsid w:val="00C07D29"/>
    <w:rsid w:val="00C130EE"/>
    <w:rsid w:val="00C154A7"/>
    <w:rsid w:val="00C15BC8"/>
    <w:rsid w:val="00C172B4"/>
    <w:rsid w:val="00C174BD"/>
    <w:rsid w:val="00C2042E"/>
    <w:rsid w:val="00C21B47"/>
    <w:rsid w:val="00C21BD3"/>
    <w:rsid w:val="00C22CB8"/>
    <w:rsid w:val="00C23C78"/>
    <w:rsid w:val="00C24286"/>
    <w:rsid w:val="00C24EC2"/>
    <w:rsid w:val="00C24FE4"/>
    <w:rsid w:val="00C25851"/>
    <w:rsid w:val="00C26092"/>
    <w:rsid w:val="00C2646C"/>
    <w:rsid w:val="00C26BAB"/>
    <w:rsid w:val="00C27982"/>
    <w:rsid w:val="00C30F10"/>
    <w:rsid w:val="00C324DA"/>
    <w:rsid w:val="00C326AC"/>
    <w:rsid w:val="00C327DE"/>
    <w:rsid w:val="00C32D8C"/>
    <w:rsid w:val="00C341C1"/>
    <w:rsid w:val="00C3436F"/>
    <w:rsid w:val="00C343FE"/>
    <w:rsid w:val="00C351D2"/>
    <w:rsid w:val="00C35389"/>
    <w:rsid w:val="00C3558F"/>
    <w:rsid w:val="00C3595B"/>
    <w:rsid w:val="00C359A5"/>
    <w:rsid w:val="00C4077B"/>
    <w:rsid w:val="00C41871"/>
    <w:rsid w:val="00C42040"/>
    <w:rsid w:val="00C4287D"/>
    <w:rsid w:val="00C433C6"/>
    <w:rsid w:val="00C43B81"/>
    <w:rsid w:val="00C44735"/>
    <w:rsid w:val="00C44A69"/>
    <w:rsid w:val="00C44B3C"/>
    <w:rsid w:val="00C44FCE"/>
    <w:rsid w:val="00C4531F"/>
    <w:rsid w:val="00C45F17"/>
    <w:rsid w:val="00C46FF2"/>
    <w:rsid w:val="00C47041"/>
    <w:rsid w:val="00C47F6B"/>
    <w:rsid w:val="00C517B1"/>
    <w:rsid w:val="00C53069"/>
    <w:rsid w:val="00C53DC2"/>
    <w:rsid w:val="00C545C0"/>
    <w:rsid w:val="00C552A5"/>
    <w:rsid w:val="00C55496"/>
    <w:rsid w:val="00C569B4"/>
    <w:rsid w:val="00C5720B"/>
    <w:rsid w:val="00C62050"/>
    <w:rsid w:val="00C62494"/>
    <w:rsid w:val="00C6310C"/>
    <w:rsid w:val="00C64970"/>
    <w:rsid w:val="00C66732"/>
    <w:rsid w:val="00C6705F"/>
    <w:rsid w:val="00C6746B"/>
    <w:rsid w:val="00C67FA0"/>
    <w:rsid w:val="00C709DF"/>
    <w:rsid w:val="00C70F9C"/>
    <w:rsid w:val="00C72CBF"/>
    <w:rsid w:val="00C77220"/>
    <w:rsid w:val="00C80BAD"/>
    <w:rsid w:val="00C80FAF"/>
    <w:rsid w:val="00C81165"/>
    <w:rsid w:val="00C814D1"/>
    <w:rsid w:val="00C8325A"/>
    <w:rsid w:val="00C83638"/>
    <w:rsid w:val="00C839AE"/>
    <w:rsid w:val="00C84E5F"/>
    <w:rsid w:val="00C87415"/>
    <w:rsid w:val="00C924D3"/>
    <w:rsid w:val="00C94DEF"/>
    <w:rsid w:val="00C953BE"/>
    <w:rsid w:val="00C96AA6"/>
    <w:rsid w:val="00C97BED"/>
    <w:rsid w:val="00C97DFE"/>
    <w:rsid w:val="00CA09DA"/>
    <w:rsid w:val="00CA17A0"/>
    <w:rsid w:val="00CA1BED"/>
    <w:rsid w:val="00CA20C0"/>
    <w:rsid w:val="00CA26BD"/>
    <w:rsid w:val="00CA2871"/>
    <w:rsid w:val="00CA393D"/>
    <w:rsid w:val="00CA3B55"/>
    <w:rsid w:val="00CA4ACD"/>
    <w:rsid w:val="00CA4BC7"/>
    <w:rsid w:val="00CA674A"/>
    <w:rsid w:val="00CA710F"/>
    <w:rsid w:val="00CA7242"/>
    <w:rsid w:val="00CA776F"/>
    <w:rsid w:val="00CB06C7"/>
    <w:rsid w:val="00CB17B9"/>
    <w:rsid w:val="00CB33A0"/>
    <w:rsid w:val="00CB3860"/>
    <w:rsid w:val="00CB394D"/>
    <w:rsid w:val="00CB5333"/>
    <w:rsid w:val="00CB56B8"/>
    <w:rsid w:val="00CB59D5"/>
    <w:rsid w:val="00CB5CD3"/>
    <w:rsid w:val="00CB60B6"/>
    <w:rsid w:val="00CB61E7"/>
    <w:rsid w:val="00CB689E"/>
    <w:rsid w:val="00CB7186"/>
    <w:rsid w:val="00CB7B05"/>
    <w:rsid w:val="00CB7C5E"/>
    <w:rsid w:val="00CB7EF2"/>
    <w:rsid w:val="00CC0494"/>
    <w:rsid w:val="00CC1948"/>
    <w:rsid w:val="00CC1F29"/>
    <w:rsid w:val="00CC2AE5"/>
    <w:rsid w:val="00CC2C71"/>
    <w:rsid w:val="00CC3195"/>
    <w:rsid w:val="00CC4824"/>
    <w:rsid w:val="00CC72E4"/>
    <w:rsid w:val="00CC7BCF"/>
    <w:rsid w:val="00CC7F34"/>
    <w:rsid w:val="00CD054F"/>
    <w:rsid w:val="00CD0C34"/>
    <w:rsid w:val="00CD1AAD"/>
    <w:rsid w:val="00CD478D"/>
    <w:rsid w:val="00CD48C6"/>
    <w:rsid w:val="00CD5D35"/>
    <w:rsid w:val="00CD6DBE"/>
    <w:rsid w:val="00CD6EC3"/>
    <w:rsid w:val="00CE078B"/>
    <w:rsid w:val="00CE1B67"/>
    <w:rsid w:val="00CE2101"/>
    <w:rsid w:val="00CE23C8"/>
    <w:rsid w:val="00CE268E"/>
    <w:rsid w:val="00CE474D"/>
    <w:rsid w:val="00CE4970"/>
    <w:rsid w:val="00CE6420"/>
    <w:rsid w:val="00CE6C6A"/>
    <w:rsid w:val="00CF1BA5"/>
    <w:rsid w:val="00CF31EC"/>
    <w:rsid w:val="00CF3B10"/>
    <w:rsid w:val="00CF4D7B"/>
    <w:rsid w:val="00CF68F6"/>
    <w:rsid w:val="00D008D2"/>
    <w:rsid w:val="00D013F1"/>
    <w:rsid w:val="00D024DE"/>
    <w:rsid w:val="00D02D8B"/>
    <w:rsid w:val="00D0432D"/>
    <w:rsid w:val="00D04A33"/>
    <w:rsid w:val="00D05977"/>
    <w:rsid w:val="00D06EA4"/>
    <w:rsid w:val="00D07A10"/>
    <w:rsid w:val="00D07F65"/>
    <w:rsid w:val="00D10CCD"/>
    <w:rsid w:val="00D132DF"/>
    <w:rsid w:val="00D1451A"/>
    <w:rsid w:val="00D14E0C"/>
    <w:rsid w:val="00D14EA3"/>
    <w:rsid w:val="00D16303"/>
    <w:rsid w:val="00D20CA0"/>
    <w:rsid w:val="00D22D9F"/>
    <w:rsid w:val="00D2427B"/>
    <w:rsid w:val="00D2566E"/>
    <w:rsid w:val="00D25942"/>
    <w:rsid w:val="00D25CF2"/>
    <w:rsid w:val="00D26BDA"/>
    <w:rsid w:val="00D26EF0"/>
    <w:rsid w:val="00D2710C"/>
    <w:rsid w:val="00D27395"/>
    <w:rsid w:val="00D278AE"/>
    <w:rsid w:val="00D3001B"/>
    <w:rsid w:val="00D31872"/>
    <w:rsid w:val="00D3345D"/>
    <w:rsid w:val="00D33695"/>
    <w:rsid w:val="00D33F06"/>
    <w:rsid w:val="00D3429F"/>
    <w:rsid w:val="00D34A74"/>
    <w:rsid w:val="00D3598A"/>
    <w:rsid w:val="00D35E18"/>
    <w:rsid w:val="00D40241"/>
    <w:rsid w:val="00D40394"/>
    <w:rsid w:val="00D40C5B"/>
    <w:rsid w:val="00D41758"/>
    <w:rsid w:val="00D41D58"/>
    <w:rsid w:val="00D42119"/>
    <w:rsid w:val="00D424A4"/>
    <w:rsid w:val="00D42CA8"/>
    <w:rsid w:val="00D436DD"/>
    <w:rsid w:val="00D44882"/>
    <w:rsid w:val="00D469B6"/>
    <w:rsid w:val="00D51F41"/>
    <w:rsid w:val="00D52215"/>
    <w:rsid w:val="00D52293"/>
    <w:rsid w:val="00D5400F"/>
    <w:rsid w:val="00D540A6"/>
    <w:rsid w:val="00D5441B"/>
    <w:rsid w:val="00D54B4C"/>
    <w:rsid w:val="00D55A0C"/>
    <w:rsid w:val="00D55C4D"/>
    <w:rsid w:val="00D55ED5"/>
    <w:rsid w:val="00D55FF9"/>
    <w:rsid w:val="00D56466"/>
    <w:rsid w:val="00D56CB6"/>
    <w:rsid w:val="00D60F6D"/>
    <w:rsid w:val="00D61BDD"/>
    <w:rsid w:val="00D6250D"/>
    <w:rsid w:val="00D6264C"/>
    <w:rsid w:val="00D62B6D"/>
    <w:rsid w:val="00D62FEA"/>
    <w:rsid w:val="00D63E6E"/>
    <w:rsid w:val="00D64375"/>
    <w:rsid w:val="00D644C8"/>
    <w:rsid w:val="00D64E77"/>
    <w:rsid w:val="00D652D1"/>
    <w:rsid w:val="00D67E53"/>
    <w:rsid w:val="00D7077D"/>
    <w:rsid w:val="00D70D54"/>
    <w:rsid w:val="00D71799"/>
    <w:rsid w:val="00D7183F"/>
    <w:rsid w:val="00D725EC"/>
    <w:rsid w:val="00D7276E"/>
    <w:rsid w:val="00D73BF0"/>
    <w:rsid w:val="00D750E4"/>
    <w:rsid w:val="00D75665"/>
    <w:rsid w:val="00D7569A"/>
    <w:rsid w:val="00D759EC"/>
    <w:rsid w:val="00D75DB6"/>
    <w:rsid w:val="00D776B6"/>
    <w:rsid w:val="00D77A7D"/>
    <w:rsid w:val="00D808D3"/>
    <w:rsid w:val="00D826F3"/>
    <w:rsid w:val="00D82F89"/>
    <w:rsid w:val="00D83402"/>
    <w:rsid w:val="00D83507"/>
    <w:rsid w:val="00D84BE6"/>
    <w:rsid w:val="00D84EE5"/>
    <w:rsid w:val="00D90DB8"/>
    <w:rsid w:val="00D93191"/>
    <w:rsid w:val="00D94449"/>
    <w:rsid w:val="00D974E1"/>
    <w:rsid w:val="00DA082F"/>
    <w:rsid w:val="00DA196A"/>
    <w:rsid w:val="00DA2406"/>
    <w:rsid w:val="00DA2DE8"/>
    <w:rsid w:val="00DA42AA"/>
    <w:rsid w:val="00DA4D62"/>
    <w:rsid w:val="00DA4D73"/>
    <w:rsid w:val="00DA5006"/>
    <w:rsid w:val="00DA60E2"/>
    <w:rsid w:val="00DA6809"/>
    <w:rsid w:val="00DA6F90"/>
    <w:rsid w:val="00DA7333"/>
    <w:rsid w:val="00DA75D3"/>
    <w:rsid w:val="00DB2908"/>
    <w:rsid w:val="00DB42A1"/>
    <w:rsid w:val="00DB5007"/>
    <w:rsid w:val="00DB5DD9"/>
    <w:rsid w:val="00DB668A"/>
    <w:rsid w:val="00DB66EE"/>
    <w:rsid w:val="00DB68CA"/>
    <w:rsid w:val="00DB6B9D"/>
    <w:rsid w:val="00DC040A"/>
    <w:rsid w:val="00DC0A2D"/>
    <w:rsid w:val="00DC0D50"/>
    <w:rsid w:val="00DC4BCC"/>
    <w:rsid w:val="00DC6FFC"/>
    <w:rsid w:val="00DC70BA"/>
    <w:rsid w:val="00DC7E03"/>
    <w:rsid w:val="00DD162F"/>
    <w:rsid w:val="00DD2665"/>
    <w:rsid w:val="00DD3068"/>
    <w:rsid w:val="00DD5759"/>
    <w:rsid w:val="00DD6FE4"/>
    <w:rsid w:val="00DE072C"/>
    <w:rsid w:val="00DE208F"/>
    <w:rsid w:val="00DE226E"/>
    <w:rsid w:val="00DE335A"/>
    <w:rsid w:val="00DE5343"/>
    <w:rsid w:val="00DE5529"/>
    <w:rsid w:val="00DE57C7"/>
    <w:rsid w:val="00DE6269"/>
    <w:rsid w:val="00DE6684"/>
    <w:rsid w:val="00DE7291"/>
    <w:rsid w:val="00DE7695"/>
    <w:rsid w:val="00DE7918"/>
    <w:rsid w:val="00DE792F"/>
    <w:rsid w:val="00DF1141"/>
    <w:rsid w:val="00DF1761"/>
    <w:rsid w:val="00DF1F91"/>
    <w:rsid w:val="00DF2035"/>
    <w:rsid w:val="00DF2E8B"/>
    <w:rsid w:val="00DF350B"/>
    <w:rsid w:val="00DF3E39"/>
    <w:rsid w:val="00DF53F8"/>
    <w:rsid w:val="00DF5680"/>
    <w:rsid w:val="00DF6062"/>
    <w:rsid w:val="00DF6C37"/>
    <w:rsid w:val="00E00E61"/>
    <w:rsid w:val="00E01EB1"/>
    <w:rsid w:val="00E02042"/>
    <w:rsid w:val="00E021D0"/>
    <w:rsid w:val="00E02659"/>
    <w:rsid w:val="00E02943"/>
    <w:rsid w:val="00E03875"/>
    <w:rsid w:val="00E03DDC"/>
    <w:rsid w:val="00E043F2"/>
    <w:rsid w:val="00E06652"/>
    <w:rsid w:val="00E069FA"/>
    <w:rsid w:val="00E06FB2"/>
    <w:rsid w:val="00E07A6F"/>
    <w:rsid w:val="00E100E7"/>
    <w:rsid w:val="00E12B7B"/>
    <w:rsid w:val="00E12DA2"/>
    <w:rsid w:val="00E1351F"/>
    <w:rsid w:val="00E140C6"/>
    <w:rsid w:val="00E14651"/>
    <w:rsid w:val="00E1474C"/>
    <w:rsid w:val="00E1493D"/>
    <w:rsid w:val="00E15B00"/>
    <w:rsid w:val="00E16464"/>
    <w:rsid w:val="00E16C49"/>
    <w:rsid w:val="00E17023"/>
    <w:rsid w:val="00E17531"/>
    <w:rsid w:val="00E2115B"/>
    <w:rsid w:val="00E21BED"/>
    <w:rsid w:val="00E229EC"/>
    <w:rsid w:val="00E24D0B"/>
    <w:rsid w:val="00E251D0"/>
    <w:rsid w:val="00E25586"/>
    <w:rsid w:val="00E25A0C"/>
    <w:rsid w:val="00E276E8"/>
    <w:rsid w:val="00E27745"/>
    <w:rsid w:val="00E278AA"/>
    <w:rsid w:val="00E30AC5"/>
    <w:rsid w:val="00E30C68"/>
    <w:rsid w:val="00E31F66"/>
    <w:rsid w:val="00E32241"/>
    <w:rsid w:val="00E3527D"/>
    <w:rsid w:val="00E35591"/>
    <w:rsid w:val="00E37089"/>
    <w:rsid w:val="00E41857"/>
    <w:rsid w:val="00E43636"/>
    <w:rsid w:val="00E4433F"/>
    <w:rsid w:val="00E44455"/>
    <w:rsid w:val="00E45FF2"/>
    <w:rsid w:val="00E461C3"/>
    <w:rsid w:val="00E46D5C"/>
    <w:rsid w:val="00E47227"/>
    <w:rsid w:val="00E47DE3"/>
    <w:rsid w:val="00E500AF"/>
    <w:rsid w:val="00E50400"/>
    <w:rsid w:val="00E50673"/>
    <w:rsid w:val="00E50C61"/>
    <w:rsid w:val="00E52E12"/>
    <w:rsid w:val="00E53713"/>
    <w:rsid w:val="00E5411D"/>
    <w:rsid w:val="00E553E6"/>
    <w:rsid w:val="00E57CF0"/>
    <w:rsid w:val="00E60998"/>
    <w:rsid w:val="00E6127E"/>
    <w:rsid w:val="00E61463"/>
    <w:rsid w:val="00E61653"/>
    <w:rsid w:val="00E6174F"/>
    <w:rsid w:val="00E63E86"/>
    <w:rsid w:val="00E659EB"/>
    <w:rsid w:val="00E65B7D"/>
    <w:rsid w:val="00E65EF2"/>
    <w:rsid w:val="00E668C8"/>
    <w:rsid w:val="00E705FC"/>
    <w:rsid w:val="00E7113D"/>
    <w:rsid w:val="00E72807"/>
    <w:rsid w:val="00E73311"/>
    <w:rsid w:val="00E7467C"/>
    <w:rsid w:val="00E74A0B"/>
    <w:rsid w:val="00E74B08"/>
    <w:rsid w:val="00E75E34"/>
    <w:rsid w:val="00E76127"/>
    <w:rsid w:val="00E7615C"/>
    <w:rsid w:val="00E76893"/>
    <w:rsid w:val="00E77137"/>
    <w:rsid w:val="00E77600"/>
    <w:rsid w:val="00E77846"/>
    <w:rsid w:val="00E80803"/>
    <w:rsid w:val="00E80FAE"/>
    <w:rsid w:val="00E81478"/>
    <w:rsid w:val="00E81701"/>
    <w:rsid w:val="00E823AA"/>
    <w:rsid w:val="00E83313"/>
    <w:rsid w:val="00E8355D"/>
    <w:rsid w:val="00E83A6C"/>
    <w:rsid w:val="00E83C61"/>
    <w:rsid w:val="00E84A12"/>
    <w:rsid w:val="00E84AF3"/>
    <w:rsid w:val="00E85370"/>
    <w:rsid w:val="00E85CA4"/>
    <w:rsid w:val="00E85E4B"/>
    <w:rsid w:val="00E85F9F"/>
    <w:rsid w:val="00E87483"/>
    <w:rsid w:val="00E87B48"/>
    <w:rsid w:val="00E87C0D"/>
    <w:rsid w:val="00E90EB2"/>
    <w:rsid w:val="00E911D5"/>
    <w:rsid w:val="00E91A99"/>
    <w:rsid w:val="00E91B24"/>
    <w:rsid w:val="00E92348"/>
    <w:rsid w:val="00E92718"/>
    <w:rsid w:val="00E9514F"/>
    <w:rsid w:val="00E968BB"/>
    <w:rsid w:val="00EA0F3C"/>
    <w:rsid w:val="00EA1E3B"/>
    <w:rsid w:val="00EA1F9D"/>
    <w:rsid w:val="00EA3B1D"/>
    <w:rsid w:val="00EA3F3E"/>
    <w:rsid w:val="00EA506E"/>
    <w:rsid w:val="00EA5F82"/>
    <w:rsid w:val="00EA6A0A"/>
    <w:rsid w:val="00EB08C9"/>
    <w:rsid w:val="00EB203C"/>
    <w:rsid w:val="00EB24D0"/>
    <w:rsid w:val="00EB40DA"/>
    <w:rsid w:val="00EC0887"/>
    <w:rsid w:val="00EC16DE"/>
    <w:rsid w:val="00EC28FD"/>
    <w:rsid w:val="00EC4910"/>
    <w:rsid w:val="00ED0FBA"/>
    <w:rsid w:val="00ED15FA"/>
    <w:rsid w:val="00ED3429"/>
    <w:rsid w:val="00ED3A6D"/>
    <w:rsid w:val="00ED6CB4"/>
    <w:rsid w:val="00ED6E34"/>
    <w:rsid w:val="00ED702D"/>
    <w:rsid w:val="00ED7085"/>
    <w:rsid w:val="00ED710A"/>
    <w:rsid w:val="00EE0726"/>
    <w:rsid w:val="00EE1A95"/>
    <w:rsid w:val="00EE1C1D"/>
    <w:rsid w:val="00EE4985"/>
    <w:rsid w:val="00EE5348"/>
    <w:rsid w:val="00EE5A07"/>
    <w:rsid w:val="00EE5EF6"/>
    <w:rsid w:val="00EE7E8D"/>
    <w:rsid w:val="00EF0DB3"/>
    <w:rsid w:val="00EF451C"/>
    <w:rsid w:val="00EF46C8"/>
    <w:rsid w:val="00EF4951"/>
    <w:rsid w:val="00EF4AB2"/>
    <w:rsid w:val="00EF4BDC"/>
    <w:rsid w:val="00EF66F4"/>
    <w:rsid w:val="00EF6C58"/>
    <w:rsid w:val="00EF7544"/>
    <w:rsid w:val="00F003A5"/>
    <w:rsid w:val="00F0075C"/>
    <w:rsid w:val="00F009DB"/>
    <w:rsid w:val="00F02199"/>
    <w:rsid w:val="00F034CF"/>
    <w:rsid w:val="00F04693"/>
    <w:rsid w:val="00F05039"/>
    <w:rsid w:val="00F05360"/>
    <w:rsid w:val="00F05839"/>
    <w:rsid w:val="00F0697D"/>
    <w:rsid w:val="00F10929"/>
    <w:rsid w:val="00F10967"/>
    <w:rsid w:val="00F1353A"/>
    <w:rsid w:val="00F1377F"/>
    <w:rsid w:val="00F16417"/>
    <w:rsid w:val="00F16B7F"/>
    <w:rsid w:val="00F20D04"/>
    <w:rsid w:val="00F21B2E"/>
    <w:rsid w:val="00F23CF6"/>
    <w:rsid w:val="00F24AFA"/>
    <w:rsid w:val="00F25B0B"/>
    <w:rsid w:val="00F26531"/>
    <w:rsid w:val="00F2668F"/>
    <w:rsid w:val="00F26E19"/>
    <w:rsid w:val="00F26F88"/>
    <w:rsid w:val="00F26FF3"/>
    <w:rsid w:val="00F27EEF"/>
    <w:rsid w:val="00F31030"/>
    <w:rsid w:val="00F319CE"/>
    <w:rsid w:val="00F31D75"/>
    <w:rsid w:val="00F32947"/>
    <w:rsid w:val="00F33C06"/>
    <w:rsid w:val="00F368CE"/>
    <w:rsid w:val="00F36F4B"/>
    <w:rsid w:val="00F376A7"/>
    <w:rsid w:val="00F37EDA"/>
    <w:rsid w:val="00F41801"/>
    <w:rsid w:val="00F43561"/>
    <w:rsid w:val="00F450CF"/>
    <w:rsid w:val="00F47871"/>
    <w:rsid w:val="00F47CCE"/>
    <w:rsid w:val="00F47FA5"/>
    <w:rsid w:val="00F51127"/>
    <w:rsid w:val="00F51CCA"/>
    <w:rsid w:val="00F540BB"/>
    <w:rsid w:val="00F54499"/>
    <w:rsid w:val="00F54976"/>
    <w:rsid w:val="00F54D1D"/>
    <w:rsid w:val="00F552A5"/>
    <w:rsid w:val="00F574C2"/>
    <w:rsid w:val="00F601A3"/>
    <w:rsid w:val="00F60556"/>
    <w:rsid w:val="00F60A02"/>
    <w:rsid w:val="00F6166A"/>
    <w:rsid w:val="00F61A2F"/>
    <w:rsid w:val="00F628EF"/>
    <w:rsid w:val="00F62AEE"/>
    <w:rsid w:val="00F64045"/>
    <w:rsid w:val="00F64A8B"/>
    <w:rsid w:val="00F64B83"/>
    <w:rsid w:val="00F67912"/>
    <w:rsid w:val="00F67F86"/>
    <w:rsid w:val="00F7047B"/>
    <w:rsid w:val="00F716F6"/>
    <w:rsid w:val="00F761BE"/>
    <w:rsid w:val="00F76752"/>
    <w:rsid w:val="00F7675D"/>
    <w:rsid w:val="00F77379"/>
    <w:rsid w:val="00F80104"/>
    <w:rsid w:val="00F80C0F"/>
    <w:rsid w:val="00F816F0"/>
    <w:rsid w:val="00F82C96"/>
    <w:rsid w:val="00F83106"/>
    <w:rsid w:val="00F851EA"/>
    <w:rsid w:val="00F876C5"/>
    <w:rsid w:val="00F90234"/>
    <w:rsid w:val="00F905F7"/>
    <w:rsid w:val="00F9312E"/>
    <w:rsid w:val="00F977B3"/>
    <w:rsid w:val="00F97B37"/>
    <w:rsid w:val="00F97C68"/>
    <w:rsid w:val="00FA0429"/>
    <w:rsid w:val="00FA2020"/>
    <w:rsid w:val="00FA2D41"/>
    <w:rsid w:val="00FA2D84"/>
    <w:rsid w:val="00FA3CBA"/>
    <w:rsid w:val="00FA4354"/>
    <w:rsid w:val="00FA4F3D"/>
    <w:rsid w:val="00FA5D41"/>
    <w:rsid w:val="00FA66D4"/>
    <w:rsid w:val="00FA68C5"/>
    <w:rsid w:val="00FA709D"/>
    <w:rsid w:val="00FA70A3"/>
    <w:rsid w:val="00FA727D"/>
    <w:rsid w:val="00FA75BB"/>
    <w:rsid w:val="00FB17D5"/>
    <w:rsid w:val="00FB1C5E"/>
    <w:rsid w:val="00FB51F0"/>
    <w:rsid w:val="00FB5D89"/>
    <w:rsid w:val="00FB6BD9"/>
    <w:rsid w:val="00FB7DE6"/>
    <w:rsid w:val="00FC0092"/>
    <w:rsid w:val="00FC023F"/>
    <w:rsid w:val="00FC0E84"/>
    <w:rsid w:val="00FC16B0"/>
    <w:rsid w:val="00FC194D"/>
    <w:rsid w:val="00FC2EBB"/>
    <w:rsid w:val="00FC3360"/>
    <w:rsid w:val="00FC3ED3"/>
    <w:rsid w:val="00FC5563"/>
    <w:rsid w:val="00FC5EB5"/>
    <w:rsid w:val="00FC76FF"/>
    <w:rsid w:val="00FD0792"/>
    <w:rsid w:val="00FD1120"/>
    <w:rsid w:val="00FD1718"/>
    <w:rsid w:val="00FD1CE3"/>
    <w:rsid w:val="00FD27E3"/>
    <w:rsid w:val="00FD4823"/>
    <w:rsid w:val="00FD4B96"/>
    <w:rsid w:val="00FD58A7"/>
    <w:rsid w:val="00FE44C5"/>
    <w:rsid w:val="00FE4A45"/>
    <w:rsid w:val="00FE5122"/>
    <w:rsid w:val="00FE5BD6"/>
    <w:rsid w:val="00FE643C"/>
    <w:rsid w:val="00FE7180"/>
    <w:rsid w:val="00FE74C4"/>
    <w:rsid w:val="00FE7B7E"/>
    <w:rsid w:val="00FF0C93"/>
    <w:rsid w:val="00FF1F29"/>
    <w:rsid w:val="00FF2A4E"/>
    <w:rsid w:val="00FF3398"/>
    <w:rsid w:val="00FF395C"/>
    <w:rsid w:val="00FF453D"/>
    <w:rsid w:val="00FF64D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2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0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olo2">
    <w:name w:val="heading 2"/>
    <w:basedOn w:val="Normale"/>
    <w:link w:val="Titolo2Carattere"/>
    <w:uiPriority w:val="9"/>
    <w:qFormat/>
    <w:rsid w:val="00E14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14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D15FA"/>
    <w:pPr>
      <w:keepNext/>
      <w:spacing w:after="260" w:line="240" w:lineRule="exact"/>
      <w:ind w:left="567" w:hanging="567"/>
      <w:jc w:val="both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D15F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06901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2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40C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40C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15FA"/>
    <w:rPr>
      <w:rFonts w:ascii="Times New Roman" w:eastAsia="Times New Roman" w:hAnsi="Times New Roman" w:cs="Times New Roman"/>
      <w:b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15F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No Spacing1,List Paragraph Char Char Char,Indicator Text"/>
    <w:basedOn w:val="Normale"/>
    <w:link w:val="ParagrafoelencoCarattere"/>
    <w:uiPriority w:val="34"/>
    <w:qFormat/>
    <w:rsid w:val="00E57CF0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E57C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7C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7C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57CF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F2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4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1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headline">
    <w:name w:val="mw-headline"/>
    <w:basedOn w:val="Carpredefinitoparagrafo"/>
    <w:rsid w:val="00E140C6"/>
  </w:style>
  <w:style w:type="character" w:customStyle="1" w:styleId="mw-editsection1">
    <w:name w:val="mw-editsection1"/>
    <w:basedOn w:val="Carpredefinitoparagrafo"/>
    <w:rsid w:val="00E140C6"/>
  </w:style>
  <w:style w:type="character" w:customStyle="1" w:styleId="mw-editsection-bracket">
    <w:name w:val="mw-editsection-bracket"/>
    <w:basedOn w:val="Carpredefinitoparagrafo"/>
    <w:rsid w:val="00E140C6"/>
  </w:style>
  <w:style w:type="character" w:customStyle="1" w:styleId="mw-editsection-divider2">
    <w:name w:val="mw-editsection-divider2"/>
    <w:basedOn w:val="Carpredefinitoparagrafo"/>
    <w:rsid w:val="00E140C6"/>
    <w:rPr>
      <w:color w:val="54595D"/>
    </w:rPr>
  </w:style>
  <w:style w:type="character" w:styleId="Enfasigrassetto">
    <w:name w:val="Strong"/>
    <w:basedOn w:val="Carpredefinitoparagrafo"/>
    <w:uiPriority w:val="22"/>
    <w:qFormat/>
    <w:rsid w:val="00322CC9"/>
    <w:rPr>
      <w:b/>
      <w:bCs/>
    </w:rPr>
  </w:style>
  <w:style w:type="character" w:styleId="Enfasicorsivo">
    <w:name w:val="Emphasis"/>
    <w:basedOn w:val="Carpredefinitoparagrafo"/>
    <w:uiPriority w:val="20"/>
    <w:qFormat/>
    <w:rsid w:val="00147306"/>
    <w:rPr>
      <w:i/>
      <w:iCs/>
    </w:rPr>
  </w:style>
  <w:style w:type="paragraph" w:customStyle="1" w:styleId="NewVIText">
    <w:name w:val="NewVI_Text"/>
    <w:basedOn w:val="Normale"/>
    <w:link w:val="NewVITextChar"/>
    <w:uiPriority w:val="99"/>
    <w:rsid w:val="001E343B"/>
    <w:pPr>
      <w:tabs>
        <w:tab w:val="right" w:pos="9498"/>
      </w:tabs>
      <w:overflowPunct w:val="0"/>
      <w:autoSpaceDE w:val="0"/>
      <w:autoSpaceDN w:val="0"/>
      <w:adjustRightInd w:val="0"/>
      <w:spacing w:after="0" w:line="240" w:lineRule="auto"/>
      <w:ind w:right="-108"/>
      <w:textAlignment w:val="baseline"/>
    </w:pPr>
    <w:rPr>
      <w:rFonts w:ascii="EYInterstate Light" w:eastAsia="Times New Roman" w:hAnsi="EYInterstate Light" w:cs="Times New Roman"/>
      <w:noProof/>
      <w:color w:val="000000"/>
      <w:sz w:val="20"/>
    </w:rPr>
  </w:style>
  <w:style w:type="character" w:customStyle="1" w:styleId="NewVITextChar">
    <w:name w:val="NewVI_Text Char"/>
    <w:basedOn w:val="Carpredefinitoparagrafo"/>
    <w:link w:val="NewVIText"/>
    <w:uiPriority w:val="99"/>
    <w:locked/>
    <w:rsid w:val="001E343B"/>
    <w:rPr>
      <w:rFonts w:ascii="EYInterstate Light" w:eastAsia="Times New Roman" w:hAnsi="EYInterstate Light" w:cs="Times New Roman"/>
      <w:noProof/>
      <w:color w:val="000000"/>
      <w:sz w:val="20"/>
    </w:rPr>
  </w:style>
  <w:style w:type="table" w:styleId="Grigliatabella">
    <w:name w:val="Table Grid"/>
    <w:basedOn w:val="Tabellanormale"/>
    <w:uiPriority w:val="59"/>
    <w:rsid w:val="0070285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933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33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33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3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339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E8"/>
  </w:style>
  <w:style w:type="paragraph" w:styleId="Pidipagina">
    <w:name w:val="footer"/>
    <w:basedOn w:val="Normale"/>
    <w:link w:val="PidipaginaCarattere"/>
    <w:uiPriority w:val="99"/>
    <w:unhideWhenUsed/>
    <w:rsid w:val="003D7F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E8"/>
  </w:style>
  <w:style w:type="paragraph" w:customStyle="1" w:styleId="NumberedParagraphISA400">
    <w:name w:val="Numbered Paragraph ISA 400"/>
    <w:basedOn w:val="Normale"/>
    <w:rsid w:val="00831FFA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 w:cs="Times New Roman"/>
      <w:kern w:val="8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21FE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1FEE"/>
    <w:rPr>
      <w:rFonts w:ascii="Calibri" w:eastAsia="Calibri" w:hAnsi="Calibri" w:cs="Times New Roman"/>
    </w:rPr>
  </w:style>
  <w:style w:type="paragraph" w:styleId="Rientrocorpodeltesto">
    <w:name w:val="Body Text Indent"/>
    <w:basedOn w:val="Normale"/>
    <w:link w:val="RientrocorpodeltestoCarattere"/>
    <w:rsid w:val="00ED15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1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opinionnumtsopn">
    <w:name w:val="testo opinion num.tsopn"/>
    <w:basedOn w:val="Normale"/>
    <w:rsid w:val="00ED15FA"/>
    <w:pPr>
      <w:spacing w:before="130" w:after="130" w:line="260" w:lineRule="exact"/>
      <w:ind w:left="560" w:hanging="56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ED15FA"/>
  </w:style>
  <w:style w:type="paragraph" w:customStyle="1" w:styleId="Partnerpt">
    <w:name w:val="Partner.pt"/>
    <w:basedOn w:val="Normale"/>
    <w:next w:val="Normale"/>
    <w:rsid w:val="00ED15FA"/>
    <w:pPr>
      <w:tabs>
        <w:tab w:val="left" w:pos="2540"/>
      </w:tabs>
      <w:spacing w:after="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zionistiaz">
    <w:name w:val="Azionisti.az"/>
    <w:basedOn w:val="Normale"/>
    <w:rsid w:val="00ED15FA"/>
    <w:pPr>
      <w:spacing w:before="13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Firmafi">
    <w:name w:val="Firma.fi"/>
    <w:basedOn w:val="Normale"/>
    <w:next w:val="Partnerpt"/>
    <w:rsid w:val="00ED15FA"/>
    <w:pPr>
      <w:spacing w:before="130" w:after="104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Datad">
    <w:name w:val="Data.d"/>
    <w:basedOn w:val="Normale"/>
    <w:next w:val="Normale"/>
    <w:rsid w:val="00ED15FA"/>
    <w:pPr>
      <w:spacing w:before="260" w:after="260" w:line="260" w:lineRule="exact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level2">
    <w:name w:val="level2"/>
    <w:basedOn w:val="Normale"/>
    <w:rsid w:val="00ED15FA"/>
    <w:pPr>
      <w:spacing w:before="120" w:after="60" w:line="240" w:lineRule="auto"/>
    </w:pPr>
    <w:rPr>
      <w:rFonts w:ascii="Verdana" w:eastAsia="Times New Roman" w:hAnsi="Verdana" w:cs="Times New Roman"/>
      <w:b/>
      <w:bCs/>
      <w:color w:val="585775"/>
      <w:sz w:val="28"/>
      <w:szCs w:val="28"/>
      <w:lang w:val="en-US"/>
    </w:rPr>
  </w:style>
  <w:style w:type="paragraph" w:customStyle="1" w:styleId="ps-020-bullet-10-period">
    <w:name w:val="ps-020-bullet-10-period"/>
    <w:basedOn w:val="Normale"/>
    <w:rsid w:val="00ED15FA"/>
    <w:pPr>
      <w:spacing w:before="100" w:after="100" w:line="240" w:lineRule="auto"/>
      <w:ind w:left="660" w:hanging="62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level1">
    <w:name w:val="level1"/>
    <w:basedOn w:val="Normale"/>
    <w:rsid w:val="00ED15FA"/>
    <w:pPr>
      <w:spacing w:before="240" w:after="120" w:line="240" w:lineRule="auto"/>
    </w:pPr>
    <w:rPr>
      <w:rFonts w:ascii="Verdana" w:eastAsia="Times New Roman" w:hAnsi="Verdana" w:cs="Times New Roman"/>
      <w:b/>
      <w:bCs/>
      <w:color w:val="8E93A4"/>
      <w:sz w:val="32"/>
      <w:szCs w:val="32"/>
      <w:lang w:val="en-US"/>
    </w:rPr>
  </w:style>
  <w:style w:type="paragraph" w:customStyle="1" w:styleId="ps-000-normal-indent-1">
    <w:name w:val="ps-000-normal-indent-1"/>
    <w:basedOn w:val="Normale"/>
    <w:rsid w:val="00ED15FA"/>
    <w:pPr>
      <w:spacing w:before="100" w:after="100" w:line="240" w:lineRule="auto"/>
      <w:ind w:left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04-normal-center">
    <w:name w:val="ps-004-normal-center"/>
    <w:basedOn w:val="Normale"/>
    <w:rsid w:val="00ED15FA"/>
    <w:pPr>
      <w:spacing w:before="100" w:after="100" w:line="240" w:lineRule="auto"/>
      <w:jc w:val="center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ps-021-bullet-a">
    <w:name w:val="ps-021-bullet-a"/>
    <w:basedOn w:val="Normale"/>
    <w:rsid w:val="00ED15FA"/>
    <w:pPr>
      <w:spacing w:before="100" w:after="100" w:line="240" w:lineRule="auto"/>
      <w:ind w:left="1400" w:hanging="640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rsid w:val="00ED15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D15FA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e1">
    <w:name w:val="Normale1"/>
    <w:rsid w:val="00ED15F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 1"/>
    <w:rsid w:val="00ED1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rsid w:val="00ED15FA"/>
    <w:pPr>
      <w:widowControl w:val="0"/>
      <w:autoSpaceDE w:val="0"/>
      <w:autoSpaceDN w:val="0"/>
      <w:spacing w:before="36" w:after="0" w:line="213" w:lineRule="auto"/>
      <w:ind w:left="792" w:right="864"/>
      <w:jc w:val="both"/>
    </w:pPr>
    <w:rPr>
      <w:rFonts w:ascii="Tahoma" w:eastAsia="Times New Roman" w:hAnsi="Tahoma" w:cs="Tahoma"/>
    </w:rPr>
  </w:style>
  <w:style w:type="character" w:customStyle="1" w:styleId="CharacterStyle2">
    <w:name w:val="Character Style 2"/>
    <w:rsid w:val="00ED15FA"/>
    <w:rPr>
      <w:rFonts w:ascii="Tahoma" w:hAnsi="Tahoma"/>
      <w:sz w:val="22"/>
    </w:rPr>
  </w:style>
  <w:style w:type="paragraph" w:styleId="Rientrocorpodeltesto2">
    <w:name w:val="Body Text Indent 2"/>
    <w:basedOn w:val="Normale"/>
    <w:link w:val="Rientrocorpodeltesto2Carattere"/>
    <w:rsid w:val="00ED15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ED1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ED15FA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2">
    <w:name w:val="Normale2"/>
    <w:basedOn w:val="Normale"/>
    <w:next w:val="Normale"/>
    <w:rsid w:val="00ED15FA"/>
    <w:pPr>
      <w:autoSpaceDE w:val="0"/>
      <w:autoSpaceDN w:val="0"/>
      <w:adjustRightInd w:val="0"/>
      <w:spacing w:after="0" w:line="240" w:lineRule="auto"/>
    </w:pPr>
    <w:rPr>
      <w:rFonts w:ascii="LALCJD+Arial" w:eastAsia="Times New Roman" w:hAnsi="LALCJD+Arial" w:cs="Times New Roman"/>
      <w:sz w:val="24"/>
      <w:szCs w:val="24"/>
      <w:lang w:val="en-US"/>
    </w:rPr>
  </w:style>
  <w:style w:type="paragraph" w:customStyle="1" w:styleId="Corpodeltesto1">
    <w:name w:val="Corpo del testo1"/>
    <w:basedOn w:val="Default"/>
    <w:next w:val="Default"/>
    <w:rsid w:val="00ED15FA"/>
    <w:rPr>
      <w:rFonts w:ascii="LALCJD+Arial" w:eastAsia="MS Mincho" w:hAnsi="LALCJD+Arial" w:cs="Times New Roman"/>
      <w:color w:val="auto"/>
      <w:lang w:val="en-US" w:eastAsia="ja-JP"/>
    </w:rPr>
  </w:style>
  <w:style w:type="paragraph" w:customStyle="1" w:styleId="SecondoLivello">
    <w:name w:val="Secondo Livello"/>
    <w:basedOn w:val="Normale"/>
    <w:autoRedefine/>
    <w:rsid w:val="00ED15FA"/>
    <w:pPr>
      <w:spacing w:after="120" w:line="240" w:lineRule="exact"/>
      <w:ind w:left="426" w:hanging="426"/>
      <w:jc w:val="both"/>
    </w:pPr>
    <w:rPr>
      <w:rFonts w:ascii="Times New Roman" w:eastAsia="Times New Roman" w:hAnsi="Times New Roman" w:cs="Times New Roman"/>
      <w:b/>
    </w:rPr>
  </w:style>
  <w:style w:type="character" w:customStyle="1" w:styleId="any">
    <w:name w:val="any"/>
    <w:basedOn w:val="Carpredefinitoparagrafo"/>
    <w:rsid w:val="00ED15FA"/>
  </w:style>
  <w:style w:type="character" w:customStyle="1" w:styleId="Heading3Char">
    <w:name w:val="Heading 3 Char"/>
    <w:basedOn w:val="Carpredefinitoparagrafo"/>
    <w:rsid w:val="00ED15FA"/>
    <w:rPr>
      <w:rFonts w:cs="Arial"/>
      <w:b/>
      <w:bCs/>
      <w:kern w:val="1"/>
      <w:szCs w:val="26"/>
      <w:lang w:val="en-US" w:eastAsia="ar-SA" w:bidi="ar-SA"/>
    </w:rPr>
  </w:style>
  <w:style w:type="paragraph" w:customStyle="1" w:styleId="level20">
    <w:name w:val="level 2"/>
    <w:basedOn w:val="Normale"/>
    <w:rsid w:val="00ED15FA"/>
    <w:pPr>
      <w:tabs>
        <w:tab w:val="right" w:pos="360"/>
        <w:tab w:val="left" w:pos="576"/>
      </w:tabs>
      <w:suppressAutoHyphens/>
      <w:spacing w:after="120" w:line="220" w:lineRule="exact"/>
      <w:ind w:left="1008" w:hanging="432"/>
      <w:jc w:val="both"/>
    </w:pPr>
    <w:rPr>
      <w:rFonts w:ascii="Times New Roman" w:eastAsia="Times New Roman" w:hAnsi="Times New Roman" w:cs="Times New Roman"/>
      <w:kern w:val="1"/>
      <w:sz w:val="20"/>
      <w:szCs w:val="20"/>
      <w:lang w:val="en-US" w:eastAsia="he-IL" w:bidi="he-IL"/>
    </w:rPr>
  </w:style>
  <w:style w:type="paragraph" w:customStyle="1" w:styleId="BodyText21">
    <w:name w:val="Body Text 21"/>
    <w:basedOn w:val="Normale"/>
    <w:rsid w:val="00ED15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imoLivello">
    <w:name w:val="Primo Livello"/>
    <w:basedOn w:val="Sommario1"/>
    <w:autoRedefine/>
    <w:rsid w:val="00ED15FA"/>
    <w:pPr>
      <w:spacing w:after="240" w:line="240" w:lineRule="exact"/>
      <w:ind w:left="425" w:hanging="425"/>
      <w:jc w:val="both"/>
    </w:pPr>
    <w:rPr>
      <w:b/>
      <w:smallCaps/>
      <w:sz w:val="22"/>
      <w:szCs w:val="22"/>
    </w:rPr>
  </w:style>
  <w:style w:type="paragraph" w:styleId="Sommario1">
    <w:name w:val="toc 1"/>
    <w:basedOn w:val="Normale"/>
    <w:next w:val="Normale"/>
    <w:autoRedefine/>
    <w:semiHidden/>
    <w:unhideWhenUsed/>
    <w:rsid w:val="00ED15FA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e1">
    <w:name w:val="margie 1"/>
    <w:basedOn w:val="Normale"/>
    <w:rsid w:val="00493143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Testots">
    <w:name w:val="Testo.ts"/>
    <w:basedOn w:val="Normale"/>
    <w:rsid w:val="00E83A6C"/>
    <w:pPr>
      <w:overflowPunct w:val="0"/>
      <w:autoSpaceDE w:val="0"/>
      <w:autoSpaceDN w:val="0"/>
      <w:adjustRightInd w:val="0"/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Puntoelenco">
    <w:name w:val="List Bullet"/>
    <w:basedOn w:val="Corpotesto"/>
    <w:unhideWhenUsed/>
    <w:qFormat/>
    <w:rsid w:val="00E87B48"/>
    <w:pPr>
      <w:numPr>
        <w:numId w:val="1"/>
      </w:numPr>
      <w:tabs>
        <w:tab w:val="num" w:pos="360"/>
      </w:tabs>
      <w:spacing w:before="120" w:line="240" w:lineRule="auto"/>
      <w:ind w:left="0" w:firstLine="0"/>
    </w:pPr>
    <w:rPr>
      <w:rFonts w:ascii="Arial" w:eastAsia="Times New Roman" w:hAnsi="Arial"/>
      <w:sz w:val="20"/>
      <w:szCs w:val="20"/>
    </w:rPr>
  </w:style>
  <w:style w:type="paragraph" w:customStyle="1" w:styleId="Puntoelenco1cm">
    <w:name w:val="Punto elenco 1cm"/>
    <w:basedOn w:val="Puntoelenco"/>
    <w:rsid w:val="00E87B48"/>
    <w:pPr>
      <w:spacing w:before="130" w:after="130" w:line="260" w:lineRule="atLeast"/>
    </w:pPr>
    <w:rPr>
      <w:rFonts w:ascii="Times New Roman" w:hAnsi="Times New Roman"/>
      <w:sz w:val="22"/>
    </w:rPr>
  </w:style>
  <w:style w:type="paragraph" w:customStyle="1" w:styleId="Corpodeltesto1cm">
    <w:name w:val="Corpo del testo 1cm"/>
    <w:basedOn w:val="Corpotesto"/>
    <w:uiPriority w:val="99"/>
    <w:rsid w:val="00E87B48"/>
    <w:pPr>
      <w:spacing w:before="130" w:after="130" w:line="260" w:lineRule="atLeast"/>
      <w:ind w:left="574" w:hanging="574"/>
    </w:pPr>
    <w:rPr>
      <w:rFonts w:ascii="Times New Roman" w:eastAsia="Times New Roman" w:hAnsi="Times New Roman"/>
      <w:szCs w:val="20"/>
    </w:rPr>
  </w:style>
  <w:style w:type="character" w:customStyle="1" w:styleId="titolodoclegge1">
    <w:name w:val="titolodoclegge1"/>
    <w:basedOn w:val="Carpredefinitoparagrafo"/>
    <w:rsid w:val="00A0328D"/>
    <w:rPr>
      <w:rFonts w:ascii="Arial" w:hAnsi="Arial" w:cs="Arial" w:hint="default"/>
      <w:b/>
      <w:bCs/>
      <w:caps/>
      <w:color w:val="007767"/>
      <w:sz w:val="21"/>
      <w:szCs w:val="21"/>
    </w:rPr>
  </w:style>
  <w:style w:type="character" w:customStyle="1" w:styleId="rubricalegge1">
    <w:name w:val="rubricalegge1"/>
    <w:basedOn w:val="Carpredefinitoparagrafo"/>
    <w:rsid w:val="00A0328D"/>
    <w:rPr>
      <w:rFonts w:ascii="Georgia" w:hAnsi="Georgia" w:hint="default"/>
      <w:b/>
      <w:bCs/>
      <w:vanish w:val="0"/>
      <w:webHidden w:val="0"/>
      <w:color w:val="666666"/>
      <w:sz w:val="21"/>
      <w:szCs w:val="21"/>
      <w:specVanish w:val="0"/>
    </w:rPr>
  </w:style>
  <w:style w:type="paragraph" w:styleId="Revisione">
    <w:name w:val="Revision"/>
    <w:hidden/>
    <w:uiPriority w:val="99"/>
    <w:semiHidden/>
    <w:rsid w:val="00A0328D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CM26">
    <w:name w:val="CM26"/>
    <w:basedOn w:val="Normale"/>
    <w:uiPriority w:val="99"/>
    <w:rsid w:val="00797E3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Data">
    <w:name w:val="Date"/>
    <w:basedOn w:val="Normale"/>
    <w:next w:val="Corpotesto"/>
    <w:link w:val="DataCarattere"/>
    <w:qFormat/>
    <w:rsid w:val="00C27982"/>
    <w:pPr>
      <w:spacing w:before="240"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DataCarattere">
    <w:name w:val="Data Carattere"/>
    <w:basedOn w:val="Carpredefinitoparagrafo"/>
    <w:link w:val="Data"/>
    <w:rsid w:val="00C27982"/>
    <w:rPr>
      <w:rFonts w:ascii="Arial" w:eastAsia="Times New Roman" w:hAnsi="Arial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7982"/>
    <w:p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C27982"/>
    <w:rPr>
      <w:rFonts w:ascii="Arial" w:eastAsia="Times New Roman" w:hAnsi="Arial" w:cs="Arial"/>
      <w:b/>
      <w:bCs/>
      <w:kern w:val="28"/>
      <w:sz w:val="24"/>
      <w:szCs w:val="24"/>
    </w:rPr>
  </w:style>
  <w:style w:type="paragraph" w:customStyle="1" w:styleId="Azionisti">
    <w:name w:val="Azionisti"/>
    <w:basedOn w:val="Normale"/>
    <w:next w:val="Corpotesto"/>
    <w:qFormat/>
    <w:rsid w:val="00C27982"/>
    <w:pPr>
      <w:spacing w:before="120" w:after="3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515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5150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intervento">
    <w:name w:val="intervento"/>
    <w:basedOn w:val="Normale"/>
    <w:rsid w:val="00CB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CB06C7"/>
  </w:style>
  <w:style w:type="character" w:customStyle="1" w:styleId="rosso2">
    <w:name w:val="rosso2"/>
    <w:basedOn w:val="Carpredefinitoparagrafo"/>
    <w:rsid w:val="00401896"/>
    <w:rPr>
      <w:b w:val="0"/>
      <w:bCs w:val="0"/>
      <w:color w:val="FF0000"/>
    </w:rPr>
  </w:style>
  <w:style w:type="paragraph" w:styleId="Rientronormale">
    <w:name w:val="Normal Indent"/>
    <w:basedOn w:val="Normale"/>
    <w:uiPriority w:val="99"/>
    <w:rsid w:val="005D166B"/>
    <w:pPr>
      <w:keepLines/>
      <w:spacing w:after="180" w:line="240" w:lineRule="auto"/>
      <w:ind w:left="567"/>
      <w:jc w:val="both"/>
    </w:pPr>
    <w:rPr>
      <w:rFonts w:ascii="Verdana" w:eastAsia="Times New Roman" w:hAnsi="Verdana" w:cs="Verdana"/>
      <w:sz w:val="24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6041F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EYHeading1">
    <w:name w:val="EY Heading 1"/>
    <w:basedOn w:val="Normale"/>
    <w:next w:val="Normale"/>
    <w:link w:val="EYHeading1Char"/>
    <w:rsid w:val="00FA4354"/>
    <w:pPr>
      <w:keepNext/>
      <w:suppressAutoHyphens/>
      <w:spacing w:before="120" w:after="240" w:line="240" w:lineRule="auto"/>
    </w:pPr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character" w:customStyle="1" w:styleId="EYHeading1Char">
    <w:name w:val="EY Heading 1 Char"/>
    <w:link w:val="EYHeading1"/>
    <w:rsid w:val="00FA4354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Number">
    <w:name w:val="EY Number"/>
    <w:basedOn w:val="Normale"/>
    <w:rsid w:val="0016710B"/>
    <w:pPr>
      <w:numPr>
        <w:numId w:val="2"/>
      </w:numPr>
      <w:suppressAutoHyphens/>
      <w:spacing w:after="240" w:line="240" w:lineRule="auto"/>
    </w:pPr>
    <w:rPr>
      <w:rFonts w:ascii="Arial" w:eastAsia="Times New Roman" w:hAnsi="Arial" w:cs="Times New Roman"/>
      <w:kern w:val="12"/>
      <w:sz w:val="20"/>
      <w:szCs w:val="24"/>
      <w:lang w:val="en-GB"/>
    </w:rPr>
  </w:style>
  <w:style w:type="paragraph" w:customStyle="1" w:styleId="EYLetter">
    <w:name w:val="EY Letter"/>
    <w:basedOn w:val="EYNumber"/>
    <w:rsid w:val="0016710B"/>
    <w:pPr>
      <w:numPr>
        <w:ilvl w:val="1"/>
      </w:numPr>
    </w:pPr>
  </w:style>
  <w:style w:type="paragraph" w:customStyle="1" w:styleId="EYHeading2">
    <w:name w:val="EY Heading 2"/>
    <w:basedOn w:val="EYHeading1"/>
    <w:next w:val="Normale"/>
    <w:link w:val="EYHeading2Char"/>
    <w:rsid w:val="00B57F2D"/>
    <w:pPr>
      <w:spacing w:after="120"/>
    </w:pPr>
  </w:style>
  <w:style w:type="character" w:customStyle="1" w:styleId="EYHeading2Char">
    <w:name w:val="EY Heading 2 Char"/>
    <w:link w:val="EYHeading2"/>
    <w:rsid w:val="00B57F2D"/>
    <w:rPr>
      <w:rFonts w:ascii="Arial" w:eastAsia="Times New Roman" w:hAnsi="Arial" w:cs="Times New Roman"/>
      <w:b/>
      <w:kern w:val="12"/>
      <w:sz w:val="26"/>
      <w:szCs w:val="24"/>
      <w:lang w:val="en-GB" w:eastAsia="x-none"/>
    </w:rPr>
  </w:style>
  <w:style w:type="paragraph" w:customStyle="1" w:styleId="EYCapitalalpha">
    <w:name w:val="EY Capital alpha"/>
    <w:basedOn w:val="Normale"/>
    <w:qFormat/>
    <w:rsid w:val="000B34F5"/>
    <w:pPr>
      <w:numPr>
        <w:numId w:val="3"/>
      </w:numPr>
      <w:tabs>
        <w:tab w:val="num" w:pos="360"/>
      </w:tabs>
      <w:suppressAutoHyphens/>
      <w:spacing w:after="240" w:line="240" w:lineRule="auto"/>
      <w:ind w:left="425" w:hanging="425"/>
    </w:pPr>
    <w:rPr>
      <w:rFonts w:ascii="Arial" w:eastAsia="Times New Roman" w:hAnsi="Arial" w:cs="Times New Roman"/>
      <w:kern w:val="12"/>
      <w:sz w:val="20"/>
      <w:szCs w:val="24"/>
      <w:lang w:val="en-GB" w:eastAsia="x-none"/>
    </w:rPr>
  </w:style>
  <w:style w:type="paragraph" w:customStyle="1" w:styleId="paragraph">
    <w:name w:val="paragraph"/>
    <w:basedOn w:val="Normale"/>
    <w:rsid w:val="000F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F338C"/>
  </w:style>
  <w:style w:type="character" w:customStyle="1" w:styleId="eop">
    <w:name w:val="eop"/>
    <w:basedOn w:val="Carpredefinitoparagrafo"/>
    <w:rsid w:val="000F338C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06901"/>
    <w:rPr>
      <w:rFonts w:asciiTheme="majorHAnsi" w:eastAsiaTheme="majorEastAsia" w:hAnsiTheme="majorHAnsi" w:cstheme="majorBidi"/>
      <w:color w:val="595959" w:themeColor="text1" w:themeTint="A6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06901"/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06901"/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06901"/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606901"/>
    <w:pPr>
      <w:spacing w:after="1" w:line="264" w:lineRule="auto"/>
    </w:pPr>
    <w:rPr>
      <w:rFonts w:ascii="Arial" w:eastAsia="Arial" w:hAnsi="Arial" w:cs="Arial"/>
      <w:color w:val="000000"/>
      <w:sz w:val="18"/>
      <w:szCs w:val="21"/>
      <w:lang w:eastAsia="it-IT"/>
    </w:rPr>
  </w:style>
  <w:style w:type="character" w:customStyle="1" w:styleId="footnotedescriptionChar">
    <w:name w:val="footnote description Char"/>
    <w:link w:val="footnotedescription"/>
    <w:rsid w:val="00606901"/>
    <w:rPr>
      <w:rFonts w:ascii="Arial" w:eastAsia="Arial" w:hAnsi="Arial" w:cs="Arial"/>
      <w:color w:val="000000"/>
      <w:sz w:val="18"/>
      <w:szCs w:val="21"/>
      <w:lang w:eastAsia="it-IT"/>
    </w:rPr>
  </w:style>
  <w:style w:type="character" w:customStyle="1" w:styleId="footnotemark">
    <w:name w:val="footnote mark"/>
    <w:hidden/>
    <w:rsid w:val="00606901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606901"/>
    <w:pPr>
      <w:spacing w:after="0" w:line="240" w:lineRule="auto"/>
    </w:pPr>
    <w:rPr>
      <w:rFonts w:eastAsiaTheme="minorEastAsia"/>
      <w:sz w:val="21"/>
      <w:szCs w:val="21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e"/>
    <w:rsid w:val="00606901"/>
    <w:pPr>
      <w:spacing w:after="0" w:line="240" w:lineRule="auto"/>
      <w:ind w:left="720"/>
    </w:pPr>
    <w:rPr>
      <w:sz w:val="21"/>
      <w:szCs w:val="21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06901"/>
    <w:pPr>
      <w:spacing w:after="120" w:line="240" w:lineRule="auto"/>
    </w:pPr>
    <w:rPr>
      <w:rFonts w:eastAsiaTheme="minorEastAsia"/>
      <w:b/>
      <w:bCs/>
      <w:color w:val="404040" w:themeColor="text1" w:themeTint="BF"/>
      <w:sz w:val="20"/>
      <w:szCs w:val="20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069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06901"/>
    <w:rPr>
      <w:rFonts w:asciiTheme="majorHAnsi" w:eastAsiaTheme="majorEastAsia" w:hAnsiTheme="majorHAnsi" w:cstheme="majorBidi"/>
      <w:color w:val="404040" w:themeColor="text1" w:themeTint="BF"/>
      <w:sz w:val="30"/>
      <w:szCs w:val="30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06901"/>
    <w:pPr>
      <w:spacing w:before="240" w:after="240" w:line="252" w:lineRule="auto"/>
      <w:ind w:left="864" w:right="864"/>
      <w:jc w:val="center"/>
    </w:pPr>
    <w:rPr>
      <w:rFonts w:eastAsiaTheme="minorEastAsia"/>
      <w:i/>
      <w:iCs/>
      <w:sz w:val="21"/>
      <w:szCs w:val="2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06901"/>
    <w:rPr>
      <w:rFonts w:eastAsiaTheme="minorEastAsia"/>
      <w:i/>
      <w:iCs/>
      <w:sz w:val="21"/>
      <w:szCs w:val="21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06901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06901"/>
    <w:rPr>
      <w:rFonts w:asciiTheme="majorHAnsi" w:eastAsiaTheme="majorEastAsia" w:hAnsiTheme="majorHAnsi" w:cstheme="majorBidi"/>
      <w:color w:val="5B9BD5" w:themeColor="accent1"/>
      <w:sz w:val="28"/>
      <w:szCs w:val="28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069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6069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06901"/>
    <w:rPr>
      <w:smallCaps/>
      <w:color w:val="404040" w:themeColor="text1" w:themeTint="BF"/>
    </w:rPr>
  </w:style>
  <w:style w:type="character" w:styleId="Riferimentointenso">
    <w:name w:val="Intense Reference"/>
    <w:basedOn w:val="Carpredefinitoparagrafo"/>
    <w:uiPriority w:val="32"/>
    <w:qFormat/>
    <w:rsid w:val="00606901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60690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06901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sz w:val="36"/>
      <w:szCs w:val="36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06901"/>
    <w:rPr>
      <w:rFonts w:ascii="Calibri" w:eastAsia="Times New Roman" w:hAnsi="Calibri" w:cs="Times New Roman"/>
      <w:lang w:eastAsia="it-IT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link w:val="Paragrafoelenco"/>
    <w:uiPriority w:val="34"/>
    <w:qFormat/>
    <w:rsid w:val="0060690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3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1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0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7A3A-4A57-44EB-8125-D5EEDD1C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2539</Words>
  <Characters>14475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2023-11-16T22:21:00Z</dcterms:created>
  <dcterms:modified xsi:type="dcterms:W3CDTF">2023-11-17T08:32:00Z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2023-07-14T13:31:47Z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5bdf30ca-1603-4489-b7f6-25e6c8a0f95d</vt:lpwstr>
  </property>
  <property fmtid="{D5CDD505-2E9C-101B-9397-08002B2CF9AE}" pid="8" name="MSIP_Label_ea60d57e-af5b-4752-ac57-3e4f28ca11dc_ContentBits">
    <vt:lpwstr>0</vt:lpwstr>
  </property>
</Properties>
</file>