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6DBD" w14:textId="094ED9BC" w:rsidR="004D41DC" w:rsidRPr="003C09C0" w:rsidRDefault="004D41DC" w:rsidP="004D41DC">
      <w:pPr>
        <w:spacing w:after="120" w:line="360" w:lineRule="auto"/>
        <w:contextualSpacing/>
        <w:jc w:val="center"/>
        <w:rPr>
          <w:rFonts w:ascii="Arial" w:hAnsi="Arial" w:cs="Arial"/>
          <w:b/>
          <w:bCs/>
          <w:color w:val="44546A" w:themeColor="text2"/>
          <w:sz w:val="22"/>
          <w:szCs w:val="22"/>
        </w:rPr>
      </w:pPr>
      <w:r w:rsidRPr="003C09C0">
        <w:rPr>
          <w:rFonts w:ascii="Arial" w:hAnsi="Arial" w:cs="Arial"/>
          <w:b/>
          <w:bCs/>
          <w:color w:val="44546A" w:themeColor="text2"/>
          <w:sz w:val="22"/>
          <w:szCs w:val="22"/>
        </w:rPr>
        <w:t>ALLEGATO B</w:t>
      </w:r>
    </w:p>
    <w:p w14:paraId="68209120" w14:textId="6554492A" w:rsidR="004D41DC" w:rsidRPr="003C09C0" w:rsidRDefault="004D41DC" w:rsidP="00A675ED">
      <w:pPr>
        <w:spacing w:after="120" w:line="360" w:lineRule="auto"/>
        <w:contextualSpacing/>
        <w:jc w:val="center"/>
        <w:rPr>
          <w:rFonts w:ascii="Arial" w:hAnsi="Arial" w:cs="Arial"/>
          <w:b/>
          <w:bCs/>
          <w:color w:val="44546A" w:themeColor="text2"/>
          <w:sz w:val="22"/>
          <w:szCs w:val="22"/>
        </w:rPr>
      </w:pPr>
      <w:r w:rsidRPr="003C09C0">
        <w:rPr>
          <w:rFonts w:ascii="Arial" w:hAnsi="Arial" w:cs="Arial"/>
          <w:b/>
          <w:bCs/>
          <w:color w:val="44546A" w:themeColor="text2"/>
          <w:sz w:val="22"/>
          <w:szCs w:val="22"/>
        </w:rPr>
        <w:t xml:space="preserve">MODULO DI </w:t>
      </w:r>
      <w:r w:rsidR="00A84E8F" w:rsidRPr="003C09C0">
        <w:rPr>
          <w:rFonts w:ascii="Arial" w:hAnsi="Arial" w:cs="Arial"/>
          <w:b/>
          <w:bCs/>
          <w:color w:val="44546A" w:themeColor="text2"/>
          <w:sz w:val="22"/>
          <w:szCs w:val="22"/>
        </w:rPr>
        <w:t>PARTECIPAZIONE</w:t>
      </w:r>
    </w:p>
    <w:p w14:paraId="0C35C8FC" w14:textId="77777777" w:rsidR="00A84E8F" w:rsidRPr="003C09C0" w:rsidRDefault="00A84E8F" w:rsidP="00A675ED">
      <w:pPr>
        <w:spacing w:after="120" w:line="360" w:lineRule="auto"/>
        <w:contextualSpacing/>
        <w:jc w:val="center"/>
        <w:rPr>
          <w:rFonts w:ascii="Arial" w:hAnsi="Arial" w:cs="Arial"/>
          <w:b/>
          <w:bCs/>
          <w:color w:val="44546A" w:themeColor="text2"/>
          <w:sz w:val="22"/>
          <w:szCs w:val="22"/>
        </w:rPr>
      </w:pPr>
    </w:p>
    <w:p w14:paraId="1E6979E0" w14:textId="442C9C53" w:rsidR="001F2519" w:rsidRPr="003C09C0" w:rsidRDefault="001F2519" w:rsidP="001F2519">
      <w:pPr>
        <w:spacing w:after="160" w:line="256" w:lineRule="auto"/>
        <w:jc w:val="center"/>
        <w:rPr>
          <w:rFonts w:ascii="Arial" w:eastAsia="Calibri" w:hAnsi="Arial" w:cs="Arial"/>
          <w:b/>
          <w:bCs/>
          <w:color w:val="44546A" w:themeColor="text2"/>
          <w:kern w:val="2"/>
          <w:sz w:val="22"/>
          <w:szCs w:val="22"/>
          <w:lang w:eastAsia="en-US"/>
          <w14:ligatures w14:val="standardContextual"/>
        </w:rPr>
      </w:pPr>
      <w:r w:rsidRPr="003C09C0">
        <w:rPr>
          <w:rFonts w:ascii="Arial" w:eastAsia="Calibri" w:hAnsi="Arial" w:cs="Arial"/>
          <w:b/>
          <w:bCs/>
          <w:color w:val="44546A" w:themeColor="text2"/>
          <w:kern w:val="2"/>
          <w:sz w:val="22"/>
          <w:szCs w:val="22"/>
          <w:lang w:eastAsia="en-US"/>
          <w14:ligatures w14:val="standardContextual"/>
        </w:rPr>
        <w:t xml:space="preserve">Modulo di candidatura al </w:t>
      </w:r>
      <w:r w:rsidR="00D202FC" w:rsidRPr="003C09C0">
        <w:rPr>
          <w:rFonts w:ascii="Arial" w:eastAsia="Calibri" w:hAnsi="Arial" w:cs="Arial"/>
          <w:b/>
          <w:bCs/>
          <w:color w:val="44546A" w:themeColor="text2"/>
          <w:kern w:val="2"/>
          <w:sz w:val="22"/>
          <w:szCs w:val="22"/>
          <w:lang w:eastAsia="en-US"/>
          <w14:ligatures w14:val="standardContextual"/>
        </w:rPr>
        <w:t xml:space="preserve">Concorso </w:t>
      </w:r>
      <w:r w:rsidR="00E241AB" w:rsidRPr="003C09C0">
        <w:rPr>
          <w:rFonts w:ascii="Arial" w:eastAsiaTheme="majorEastAsia" w:hAnsi="Arial" w:cs="Arial"/>
          <w:b/>
          <w:bCs/>
          <w:color w:val="44546A" w:themeColor="text2"/>
          <w:sz w:val="22"/>
          <w:szCs w:val="22"/>
        </w:rPr>
        <w:t>“</w:t>
      </w:r>
      <w:r w:rsidR="004A6842">
        <w:rPr>
          <w:rFonts w:ascii="Arial" w:eastAsiaTheme="majorEastAsia" w:hAnsi="Arial" w:cs="Arial"/>
          <w:b/>
          <w:bCs/>
          <w:color w:val="44546A" w:themeColor="text2"/>
          <w:sz w:val="22"/>
          <w:szCs w:val="22"/>
        </w:rPr>
        <w:t>Visioni Made in Italy</w:t>
      </w:r>
      <w:r w:rsidR="00E241AB" w:rsidRPr="003C09C0">
        <w:rPr>
          <w:rFonts w:ascii="Arial" w:eastAsiaTheme="majorEastAsia" w:hAnsi="Arial" w:cs="Arial"/>
          <w:b/>
          <w:bCs/>
          <w:color w:val="44546A" w:themeColor="text2"/>
          <w:sz w:val="22"/>
          <w:szCs w:val="22"/>
        </w:rPr>
        <w:t>”</w:t>
      </w:r>
      <w:r w:rsidR="009468CA" w:rsidRPr="003C09C0" w:rsidDel="009468CA">
        <w:rPr>
          <w:rFonts w:ascii="Arial" w:eastAsia="Calibri" w:hAnsi="Arial" w:cs="Arial"/>
          <w:b/>
          <w:bCs/>
          <w:color w:val="44546A" w:themeColor="text2"/>
          <w:kern w:val="2"/>
          <w:sz w:val="22"/>
          <w:szCs w:val="22"/>
          <w:lang w:eastAsia="en-US"/>
          <w14:ligatures w14:val="standardContextual"/>
        </w:rPr>
        <w:t xml:space="preserve"> </w:t>
      </w:r>
    </w:p>
    <w:p w14:paraId="5F19934A" w14:textId="77777777" w:rsidR="001F2519" w:rsidRPr="003C09C0" w:rsidRDefault="001F2519" w:rsidP="001F2519">
      <w:pPr>
        <w:spacing w:line="360" w:lineRule="auto"/>
        <w:rPr>
          <w:rFonts w:ascii="Arial" w:eastAsia="Calibri" w:hAnsi="Arial" w:cs="Arial"/>
          <w:b/>
          <w:bCs/>
          <w:color w:val="415464"/>
          <w:kern w:val="2"/>
          <w:sz w:val="22"/>
          <w:szCs w:val="22"/>
          <w:lang w:eastAsia="en-US"/>
          <w14:ligatures w14:val="standardContextual"/>
        </w:rPr>
      </w:pPr>
    </w:p>
    <w:p w14:paraId="73345E3D" w14:textId="77777777" w:rsidR="001F2519" w:rsidRPr="003C09C0" w:rsidRDefault="001F2519" w:rsidP="001F2519">
      <w:pPr>
        <w:autoSpaceDE w:val="0"/>
        <w:autoSpaceDN w:val="0"/>
        <w:adjustRightInd w:val="0"/>
        <w:spacing w:line="360" w:lineRule="auto"/>
        <w:jc w:val="both"/>
        <w:rPr>
          <w:rFonts w:ascii="Arial" w:hAnsi="Arial" w:cs="Arial"/>
          <w:color w:val="000000"/>
          <w:sz w:val="22"/>
          <w:szCs w:val="22"/>
          <w:lang w:eastAsia="en-US"/>
        </w:rPr>
      </w:pPr>
      <w:r w:rsidRPr="003C09C0">
        <w:rPr>
          <w:rFonts w:ascii="Arial" w:hAnsi="Arial" w:cs="Arial"/>
          <w:color w:val="000000"/>
          <w:sz w:val="22"/>
          <w:szCs w:val="22"/>
          <w:lang w:eastAsia="en-US"/>
        </w:rPr>
        <w:t>La società ………………………………………………………........... (denominazione sociale), con sede legale e operativa (se non coincidente con la sede legale stessa) in …………………………………………………………………. codice fiscale …………………...……………………………………………………. in persona del sottoscritto legale rappresentante ………………………………………………. e-mail ………</w:t>
      </w:r>
      <w:proofErr w:type="gramStart"/>
      <w:r w:rsidRPr="003C09C0">
        <w:rPr>
          <w:rFonts w:ascii="Arial" w:hAnsi="Arial" w:cs="Arial"/>
          <w:color w:val="000000"/>
          <w:sz w:val="22"/>
          <w:szCs w:val="22"/>
          <w:lang w:eastAsia="en-US"/>
        </w:rPr>
        <w:t>…….</w:t>
      </w:r>
      <w:proofErr w:type="gramEnd"/>
      <w:r w:rsidRPr="003C09C0">
        <w:rPr>
          <w:rFonts w:ascii="Arial" w:hAnsi="Arial" w:cs="Arial"/>
          <w:color w:val="000000"/>
          <w:sz w:val="22"/>
          <w:szCs w:val="22"/>
          <w:lang w:eastAsia="en-US"/>
        </w:rPr>
        <w:t>……………... PEC ……………………………. telefono ………</w:t>
      </w:r>
      <w:proofErr w:type="gramStart"/>
      <w:r w:rsidRPr="003C09C0">
        <w:rPr>
          <w:rFonts w:ascii="Arial" w:hAnsi="Arial" w:cs="Arial"/>
          <w:color w:val="000000"/>
          <w:sz w:val="22"/>
          <w:szCs w:val="22"/>
          <w:lang w:eastAsia="en-US"/>
        </w:rPr>
        <w:t>…….…..</w:t>
      </w:r>
      <w:proofErr w:type="gramEnd"/>
      <w:r w:rsidRPr="003C09C0">
        <w:rPr>
          <w:rFonts w:ascii="Arial" w:hAnsi="Arial" w:cs="Arial"/>
          <w:color w:val="000000"/>
          <w:sz w:val="22"/>
          <w:szCs w:val="22"/>
          <w:lang w:eastAsia="en-US"/>
        </w:rPr>
        <w:t>….;</w:t>
      </w:r>
    </w:p>
    <w:p w14:paraId="3B103AA1" w14:textId="77777777" w:rsidR="001F2519" w:rsidRPr="003C09C0" w:rsidRDefault="001F2519" w:rsidP="001F2519">
      <w:pPr>
        <w:autoSpaceDE w:val="0"/>
        <w:autoSpaceDN w:val="0"/>
        <w:adjustRightInd w:val="0"/>
        <w:spacing w:line="360" w:lineRule="auto"/>
        <w:jc w:val="both"/>
        <w:rPr>
          <w:rFonts w:ascii="Arial" w:hAnsi="Arial" w:cs="Arial"/>
          <w:color w:val="000000"/>
          <w:sz w:val="22"/>
          <w:szCs w:val="22"/>
          <w:lang w:eastAsia="en-US"/>
        </w:rPr>
      </w:pPr>
    </w:p>
    <w:p w14:paraId="78A5FEB0" w14:textId="77777777" w:rsidR="001F2519" w:rsidRPr="00A10F4D" w:rsidRDefault="001F2519" w:rsidP="001F2519">
      <w:pPr>
        <w:autoSpaceDE w:val="0"/>
        <w:autoSpaceDN w:val="0"/>
        <w:adjustRightInd w:val="0"/>
        <w:spacing w:line="360" w:lineRule="auto"/>
        <w:jc w:val="center"/>
        <w:rPr>
          <w:rFonts w:ascii="Arial" w:hAnsi="Arial" w:cs="Arial"/>
          <w:b/>
          <w:bCs/>
          <w:color w:val="000000"/>
          <w:sz w:val="22"/>
          <w:szCs w:val="22"/>
          <w:u w:val="single"/>
          <w:lang w:eastAsia="en-US"/>
        </w:rPr>
      </w:pPr>
      <w:r w:rsidRPr="003C09C0">
        <w:rPr>
          <w:rFonts w:ascii="Arial" w:hAnsi="Arial" w:cs="Arial"/>
          <w:b/>
          <w:bCs/>
          <w:color w:val="000000"/>
          <w:sz w:val="22"/>
          <w:szCs w:val="22"/>
          <w:u w:val="single"/>
          <w:lang w:eastAsia="en-US"/>
        </w:rPr>
        <w:t>DICHIARA</w:t>
      </w:r>
    </w:p>
    <w:p w14:paraId="13289BBA" w14:textId="77777777" w:rsidR="001F2519" w:rsidRPr="00A10F4D" w:rsidRDefault="001F2519" w:rsidP="001F2519">
      <w:pPr>
        <w:autoSpaceDE w:val="0"/>
        <w:autoSpaceDN w:val="0"/>
        <w:adjustRightInd w:val="0"/>
        <w:spacing w:line="360" w:lineRule="auto"/>
        <w:jc w:val="both"/>
        <w:rPr>
          <w:rFonts w:ascii="Arial" w:hAnsi="Arial" w:cs="Arial"/>
          <w:i/>
          <w:iCs/>
          <w:color w:val="000000"/>
          <w:sz w:val="22"/>
          <w:szCs w:val="22"/>
          <w:lang w:eastAsia="en-US"/>
        </w:rPr>
      </w:pPr>
      <w:r w:rsidRPr="00A10F4D">
        <w:rPr>
          <w:rFonts w:ascii="Arial" w:hAnsi="Arial" w:cs="Arial"/>
          <w:color w:val="000000"/>
          <w:sz w:val="22"/>
          <w:szCs w:val="22"/>
          <w:lang w:eastAsia="en-US"/>
        </w:rPr>
        <w:t xml:space="preserve">ai sensi dell’art. 76 del D.P.R. n. 445/2000, consapevole delle responsabilità e sanzioni previste dal </w:t>
      </w:r>
      <w:proofErr w:type="gramStart"/>
      <w:r w:rsidRPr="00A10F4D">
        <w:rPr>
          <w:rFonts w:ascii="Arial" w:hAnsi="Arial" w:cs="Arial"/>
          <w:color w:val="000000"/>
          <w:sz w:val="22"/>
          <w:szCs w:val="22"/>
          <w:lang w:eastAsia="en-US"/>
        </w:rPr>
        <w:t>codice penale</w:t>
      </w:r>
      <w:proofErr w:type="gramEnd"/>
      <w:r w:rsidRPr="00A10F4D">
        <w:rPr>
          <w:rFonts w:ascii="Arial" w:hAnsi="Arial" w:cs="Arial"/>
          <w:color w:val="000000"/>
          <w:sz w:val="22"/>
          <w:szCs w:val="22"/>
          <w:lang w:eastAsia="en-US"/>
        </w:rPr>
        <w:t xml:space="preserve"> e dalle leggi speciali in materia, in caso di dichiarazioni mendaci e formazione o uso di atti falsi, ed assumendone piena responsabilità ai sensi degli artt. 46 e 47 del citato D.P.R. n. 445/200;</w:t>
      </w:r>
    </w:p>
    <w:p w14:paraId="2336BCCE" w14:textId="77777777" w:rsidR="00A668D2" w:rsidRPr="00A10F4D" w:rsidRDefault="001F2519" w:rsidP="001F2519">
      <w:pPr>
        <w:numPr>
          <w:ilvl w:val="0"/>
          <w:numId w:val="8"/>
        </w:numPr>
        <w:autoSpaceDE w:val="0"/>
        <w:autoSpaceDN w:val="0"/>
        <w:adjustRightInd w:val="0"/>
        <w:spacing w:after="160" w:line="360" w:lineRule="auto"/>
        <w:jc w:val="both"/>
        <w:rPr>
          <w:rFonts w:ascii="Arial" w:hAnsi="Arial" w:cs="Arial"/>
          <w:color w:val="000000"/>
          <w:sz w:val="22"/>
          <w:szCs w:val="22"/>
          <w:lang w:eastAsia="en-US"/>
        </w:rPr>
      </w:pPr>
      <w:r w:rsidRPr="00A10F4D">
        <w:rPr>
          <w:rFonts w:ascii="Arial" w:hAnsi="Arial" w:cs="Arial"/>
          <w:color w:val="000000"/>
          <w:sz w:val="22"/>
          <w:szCs w:val="22"/>
          <w:lang w:eastAsia="en-US"/>
        </w:rPr>
        <w:t xml:space="preserve">di avere sede legale </w:t>
      </w:r>
      <w:r w:rsidR="00D202FC" w:rsidRPr="00A10F4D">
        <w:rPr>
          <w:rFonts w:ascii="Arial" w:hAnsi="Arial" w:cs="Arial"/>
          <w:color w:val="000000"/>
          <w:sz w:val="22"/>
          <w:szCs w:val="22"/>
          <w:lang w:eastAsia="en-US"/>
        </w:rPr>
        <w:t>in Italia</w:t>
      </w:r>
    </w:p>
    <w:p w14:paraId="2ADCDB2B" w14:textId="497F57BA" w:rsidR="001F2519" w:rsidRPr="00A10F4D" w:rsidRDefault="001F2519" w:rsidP="001F2519">
      <w:pPr>
        <w:numPr>
          <w:ilvl w:val="0"/>
          <w:numId w:val="8"/>
        </w:numPr>
        <w:autoSpaceDE w:val="0"/>
        <w:autoSpaceDN w:val="0"/>
        <w:adjustRightInd w:val="0"/>
        <w:spacing w:after="160" w:line="360" w:lineRule="auto"/>
        <w:ind w:left="357" w:hanging="357"/>
        <w:jc w:val="both"/>
        <w:rPr>
          <w:rFonts w:ascii="Arial" w:hAnsi="Arial" w:cs="Arial"/>
          <w:color w:val="000000"/>
          <w:sz w:val="22"/>
          <w:szCs w:val="22"/>
          <w:lang w:eastAsia="en-US"/>
        </w:rPr>
      </w:pPr>
      <w:r w:rsidRPr="00A10F4D">
        <w:rPr>
          <w:rFonts w:ascii="Arial" w:hAnsi="Arial" w:cs="Arial"/>
          <w:color w:val="000000"/>
          <w:sz w:val="22"/>
          <w:szCs w:val="22"/>
          <w:lang w:eastAsia="en-US"/>
        </w:rPr>
        <w:t>di aver preso visione e di accettare i criteri e le condizioni descritte ne</w:t>
      </w:r>
      <w:r w:rsidR="00A668D2" w:rsidRPr="00A10F4D">
        <w:rPr>
          <w:rFonts w:ascii="Arial" w:hAnsi="Arial" w:cs="Arial"/>
          <w:color w:val="000000"/>
          <w:sz w:val="22"/>
          <w:szCs w:val="22"/>
          <w:lang w:eastAsia="en-US"/>
        </w:rPr>
        <w:t>l</w:t>
      </w:r>
      <w:r w:rsidR="0044743A" w:rsidRPr="00A10F4D">
        <w:rPr>
          <w:rFonts w:ascii="Arial" w:hAnsi="Arial" w:cs="Arial"/>
          <w:color w:val="000000"/>
          <w:sz w:val="22"/>
          <w:szCs w:val="22"/>
          <w:lang w:eastAsia="en-US"/>
        </w:rPr>
        <w:t>l’Avviso</w:t>
      </w:r>
      <w:r w:rsidRPr="00A10F4D">
        <w:rPr>
          <w:rFonts w:ascii="Arial" w:hAnsi="Arial" w:cs="Arial"/>
          <w:color w:val="000000"/>
          <w:sz w:val="22"/>
          <w:szCs w:val="22"/>
          <w:lang w:eastAsia="en-US"/>
        </w:rPr>
        <w:t xml:space="preserve">. </w:t>
      </w:r>
    </w:p>
    <w:p w14:paraId="75D0CE2B" w14:textId="77777777" w:rsidR="001F2519" w:rsidRPr="00A10F4D" w:rsidRDefault="001F2519" w:rsidP="001F2519">
      <w:pPr>
        <w:autoSpaceDE w:val="0"/>
        <w:autoSpaceDN w:val="0"/>
        <w:adjustRightInd w:val="0"/>
        <w:spacing w:line="360" w:lineRule="auto"/>
        <w:ind w:left="357"/>
        <w:jc w:val="both"/>
        <w:rPr>
          <w:rFonts w:ascii="Arial" w:hAnsi="Arial" w:cs="Arial"/>
          <w:color w:val="000000"/>
          <w:sz w:val="22"/>
          <w:szCs w:val="22"/>
          <w:lang w:eastAsia="en-US"/>
        </w:rPr>
      </w:pPr>
    </w:p>
    <w:p w14:paraId="668247BF" w14:textId="77777777" w:rsidR="001F2519" w:rsidRPr="00A10F4D" w:rsidRDefault="001F2519" w:rsidP="001F2519">
      <w:pPr>
        <w:autoSpaceDE w:val="0"/>
        <w:autoSpaceDN w:val="0"/>
        <w:adjustRightInd w:val="0"/>
        <w:spacing w:line="360" w:lineRule="auto"/>
        <w:ind w:left="357"/>
        <w:jc w:val="center"/>
        <w:rPr>
          <w:rFonts w:ascii="Arial" w:hAnsi="Arial" w:cs="Arial"/>
          <w:b/>
          <w:bCs/>
          <w:color w:val="000000"/>
          <w:sz w:val="22"/>
          <w:szCs w:val="22"/>
          <w:lang w:eastAsia="en-US"/>
        </w:rPr>
      </w:pPr>
      <w:r w:rsidRPr="00A10F4D">
        <w:rPr>
          <w:rFonts w:ascii="Arial" w:hAnsi="Arial" w:cs="Arial"/>
          <w:b/>
          <w:bCs/>
          <w:color w:val="000000"/>
          <w:sz w:val="22"/>
          <w:szCs w:val="22"/>
          <w:lang w:eastAsia="en-US"/>
        </w:rPr>
        <w:t>DICHIARA ALTRESÌ</w:t>
      </w:r>
    </w:p>
    <w:p w14:paraId="2F075B9B" w14:textId="64AC3E16" w:rsidR="001F2519" w:rsidRPr="00A10F4D" w:rsidRDefault="001F2519" w:rsidP="001F2519">
      <w:pPr>
        <w:spacing w:line="360" w:lineRule="auto"/>
        <w:jc w:val="both"/>
        <w:rPr>
          <w:rFonts w:ascii="Arial" w:eastAsia="Calibri" w:hAnsi="Arial" w:cs="Arial"/>
          <w:color w:val="000000"/>
          <w:kern w:val="2"/>
          <w:sz w:val="22"/>
          <w:szCs w:val="22"/>
          <w:lang w:eastAsia="en-US"/>
          <w14:ligatures w14:val="standardContextual"/>
        </w:rPr>
      </w:pPr>
      <w:r w:rsidRPr="00A247FF">
        <w:rPr>
          <w:rFonts w:ascii="Arial" w:eastAsia="Calibri" w:hAnsi="Arial" w:cs="Arial"/>
          <w:color w:val="000000"/>
          <w:kern w:val="2"/>
          <w:sz w:val="22"/>
          <w:szCs w:val="22"/>
          <w:lang w:eastAsia="en-US"/>
          <w14:ligatures w14:val="standardContextual"/>
        </w:rPr>
        <w:t xml:space="preserve">di </w:t>
      </w:r>
      <w:r w:rsidR="00266CBA" w:rsidRPr="00A247FF">
        <w:rPr>
          <w:rFonts w:ascii="Arial" w:eastAsia="Calibri" w:hAnsi="Arial" w:cs="Arial"/>
          <w:color w:val="000000"/>
          <w:kern w:val="2"/>
          <w:sz w:val="22"/>
          <w:szCs w:val="22"/>
          <w:lang w:eastAsia="en-US"/>
          <w14:ligatures w14:val="standardContextual"/>
        </w:rPr>
        <w:t>partecipare ad</w:t>
      </w:r>
      <w:r w:rsidRPr="00A247FF">
        <w:rPr>
          <w:rFonts w:ascii="Arial" w:eastAsia="Calibri" w:hAnsi="Arial" w:cs="Arial"/>
          <w:color w:val="000000"/>
          <w:kern w:val="2"/>
          <w:sz w:val="22"/>
          <w:szCs w:val="22"/>
          <w:lang w:eastAsia="en-US"/>
          <w14:ligatures w14:val="standardContextual"/>
        </w:rPr>
        <w:t xml:space="preserve"> </w:t>
      </w:r>
      <w:r w:rsidR="00A668D2" w:rsidRPr="00A247FF">
        <w:rPr>
          <w:rFonts w:ascii="Arial" w:eastAsia="Calibri" w:hAnsi="Arial" w:cs="Arial"/>
          <w:color w:val="000000"/>
          <w:kern w:val="2"/>
          <w:sz w:val="22"/>
          <w:szCs w:val="22"/>
          <w:lang w:eastAsia="en-US"/>
          <w14:ligatures w14:val="standardContextual"/>
        </w:rPr>
        <w:t>una</w:t>
      </w:r>
      <w:r w:rsidRPr="00A247FF">
        <w:rPr>
          <w:rFonts w:ascii="Arial" w:eastAsia="Calibri" w:hAnsi="Arial" w:cs="Arial"/>
          <w:color w:val="000000"/>
          <w:kern w:val="2"/>
          <w:sz w:val="22"/>
          <w:szCs w:val="22"/>
          <w:lang w:eastAsia="en-US"/>
          <w14:ligatures w14:val="standardContextual"/>
        </w:rPr>
        <w:t xml:space="preserve"> delle</w:t>
      </w:r>
      <w:r w:rsidRPr="00A10F4D">
        <w:rPr>
          <w:rFonts w:ascii="Arial" w:eastAsia="Calibri" w:hAnsi="Arial" w:cs="Arial"/>
          <w:color w:val="000000"/>
          <w:kern w:val="2"/>
          <w:sz w:val="22"/>
          <w:szCs w:val="22"/>
          <w:lang w:eastAsia="en-US"/>
          <w14:ligatures w14:val="standardContextual"/>
        </w:rPr>
        <w:t xml:space="preserve"> seguenti </w:t>
      </w:r>
      <w:r w:rsidR="00A668D2" w:rsidRPr="00A10F4D">
        <w:rPr>
          <w:rFonts w:ascii="Arial" w:eastAsia="Calibri" w:hAnsi="Arial" w:cs="Arial"/>
          <w:color w:val="000000"/>
          <w:kern w:val="2"/>
          <w:sz w:val="22"/>
          <w:szCs w:val="22"/>
          <w:lang w:eastAsia="en-US"/>
          <w14:ligatures w14:val="standardContextual"/>
        </w:rPr>
        <w:t>categoria in base ai requisiti indicati nel</w:t>
      </w:r>
      <w:r w:rsidR="0044743A" w:rsidRPr="00A10F4D">
        <w:rPr>
          <w:rFonts w:ascii="Arial" w:eastAsia="Calibri" w:hAnsi="Arial" w:cs="Arial"/>
          <w:color w:val="000000"/>
          <w:kern w:val="2"/>
          <w:sz w:val="22"/>
          <w:szCs w:val="22"/>
          <w:lang w:eastAsia="en-US"/>
          <w14:ligatures w14:val="standardContextual"/>
        </w:rPr>
        <w:t>l’Avviso</w:t>
      </w:r>
      <w:r w:rsidRPr="00A10F4D">
        <w:rPr>
          <w:rFonts w:ascii="Arial" w:eastAsia="Calibri" w:hAnsi="Arial" w:cs="Arial"/>
          <w:color w:val="000000"/>
          <w:kern w:val="2"/>
          <w:sz w:val="22"/>
          <w:szCs w:val="22"/>
          <w:lang w:eastAsia="en-US"/>
          <w14:ligatures w14:val="standardContextual"/>
        </w:rPr>
        <w:t xml:space="preserve">: </w:t>
      </w:r>
    </w:p>
    <w:p w14:paraId="48520E64" w14:textId="764F0782" w:rsidR="001F2519" w:rsidRPr="00A10F4D" w:rsidRDefault="001F2519" w:rsidP="001F2519">
      <w:pPr>
        <w:spacing w:line="360" w:lineRule="auto"/>
        <w:ind w:firstLine="360"/>
        <w:jc w:val="both"/>
        <w:rPr>
          <w:rFonts w:ascii="Arial" w:eastAsia="Calibri" w:hAnsi="Arial" w:cs="Arial"/>
          <w:color w:val="000000"/>
          <w:kern w:val="2"/>
          <w:sz w:val="22"/>
          <w:szCs w:val="22"/>
          <w:lang w:eastAsia="en-US"/>
          <w14:ligatures w14:val="standardContextual"/>
        </w:rPr>
      </w:pPr>
      <w:r w:rsidRPr="00A10F4D">
        <w:rPr>
          <w:rFonts w:ascii="Arial" w:eastAsia="Calibri" w:hAnsi="Arial" w:cs="Arial"/>
          <w:color w:val="000000"/>
          <w:kern w:val="2"/>
          <w:sz w:val="22"/>
          <w:szCs w:val="22"/>
          <w:lang w:eastAsia="en-US"/>
          <w14:ligatures w14:val="standardContextual"/>
        </w:rPr>
        <w:t>□</w:t>
      </w:r>
      <w:r w:rsidRPr="00A10F4D">
        <w:rPr>
          <w:rFonts w:ascii="Arial" w:eastAsia="Calibri" w:hAnsi="Arial" w:cs="Arial"/>
          <w:color w:val="000000"/>
          <w:kern w:val="2"/>
          <w:sz w:val="22"/>
          <w:szCs w:val="22"/>
          <w:lang w:eastAsia="en-US"/>
          <w14:ligatures w14:val="standardContextual"/>
        </w:rPr>
        <w:tab/>
      </w:r>
      <w:r w:rsidRPr="00A10F4D">
        <w:rPr>
          <w:rFonts w:ascii="Arial" w:eastAsia="Calibri" w:hAnsi="Arial" w:cs="Arial"/>
          <w:color w:val="000000"/>
          <w:kern w:val="2"/>
          <w:sz w:val="22"/>
          <w:szCs w:val="22"/>
          <w:lang w:eastAsia="en-US"/>
          <w14:ligatures w14:val="standardContextual"/>
        </w:rPr>
        <w:tab/>
        <w:t>PMI</w:t>
      </w:r>
    </w:p>
    <w:p w14:paraId="19FCD32E" w14:textId="7A687BE7" w:rsidR="001F2519" w:rsidRPr="00A10F4D" w:rsidRDefault="001F2519" w:rsidP="00A668D2">
      <w:pPr>
        <w:spacing w:line="360" w:lineRule="auto"/>
        <w:ind w:firstLine="360"/>
        <w:jc w:val="both"/>
        <w:rPr>
          <w:rFonts w:ascii="Arial" w:eastAsia="Calibri" w:hAnsi="Arial" w:cs="Arial"/>
          <w:color w:val="000000"/>
          <w:kern w:val="2"/>
          <w:sz w:val="22"/>
          <w:szCs w:val="22"/>
          <w:lang w:eastAsia="en-US"/>
          <w14:ligatures w14:val="standardContextual"/>
        </w:rPr>
      </w:pPr>
      <w:r w:rsidRPr="00A10F4D">
        <w:rPr>
          <w:rFonts w:ascii="Arial" w:eastAsia="Calibri" w:hAnsi="Arial" w:cs="Arial"/>
          <w:color w:val="000000"/>
          <w:kern w:val="2"/>
          <w:sz w:val="22"/>
          <w:szCs w:val="22"/>
          <w:lang w:eastAsia="en-US"/>
          <w14:ligatures w14:val="standardContextual"/>
        </w:rPr>
        <w:t>□</w:t>
      </w:r>
      <w:r w:rsidRPr="00A10F4D">
        <w:rPr>
          <w:rFonts w:ascii="Arial" w:eastAsia="Calibri" w:hAnsi="Arial" w:cs="Arial"/>
          <w:color w:val="000000"/>
          <w:kern w:val="2"/>
          <w:sz w:val="22"/>
          <w:szCs w:val="22"/>
          <w:lang w:eastAsia="en-US"/>
          <w14:ligatures w14:val="standardContextual"/>
        </w:rPr>
        <w:tab/>
      </w:r>
      <w:r w:rsidRPr="00A10F4D">
        <w:rPr>
          <w:rFonts w:ascii="Arial" w:eastAsia="Calibri" w:hAnsi="Arial" w:cs="Arial"/>
          <w:color w:val="000000"/>
          <w:kern w:val="2"/>
          <w:sz w:val="22"/>
          <w:szCs w:val="22"/>
          <w:lang w:eastAsia="en-US"/>
          <w14:ligatures w14:val="standardContextual"/>
        </w:rPr>
        <w:tab/>
      </w:r>
      <w:r w:rsidR="00573795" w:rsidRPr="00A10F4D">
        <w:rPr>
          <w:rFonts w:ascii="Arial" w:eastAsia="Calibri" w:hAnsi="Arial" w:cs="Arial"/>
          <w:color w:val="000000"/>
          <w:kern w:val="2"/>
          <w:sz w:val="22"/>
          <w:szCs w:val="22"/>
          <w:lang w:eastAsia="en-US"/>
          <w14:ligatures w14:val="standardContextual"/>
        </w:rPr>
        <w:t>IMPRESE</w:t>
      </w:r>
    </w:p>
    <w:p w14:paraId="133E4183" w14:textId="77777777" w:rsidR="001F2519" w:rsidRPr="00A10F4D" w:rsidRDefault="001F2519" w:rsidP="001F2519">
      <w:pPr>
        <w:spacing w:line="360" w:lineRule="auto"/>
        <w:ind w:firstLine="360"/>
        <w:jc w:val="both"/>
        <w:rPr>
          <w:rFonts w:ascii="Arial" w:eastAsia="Calibri" w:hAnsi="Arial" w:cs="Arial"/>
          <w:b/>
          <w:bCs/>
          <w:kern w:val="2"/>
          <w:sz w:val="22"/>
          <w:szCs w:val="22"/>
          <w:u w:val="single"/>
          <w:lang w:eastAsia="en-US"/>
          <w14:ligatures w14:val="standardContextual"/>
        </w:rPr>
      </w:pPr>
    </w:p>
    <w:p w14:paraId="56640219" w14:textId="77777777" w:rsidR="001F2519" w:rsidRPr="00A10F4D" w:rsidRDefault="001F2519" w:rsidP="001F2519">
      <w:pPr>
        <w:spacing w:line="360" w:lineRule="auto"/>
        <w:ind w:firstLine="360"/>
        <w:jc w:val="center"/>
        <w:rPr>
          <w:rFonts w:ascii="Arial" w:eastAsia="Calibri" w:hAnsi="Arial" w:cs="Arial"/>
          <w:b/>
          <w:bCs/>
          <w:kern w:val="2"/>
          <w:sz w:val="22"/>
          <w:szCs w:val="22"/>
          <w:u w:val="single"/>
          <w:lang w:eastAsia="en-US"/>
          <w14:ligatures w14:val="standardContextual"/>
        </w:rPr>
      </w:pPr>
      <w:r w:rsidRPr="00A10F4D">
        <w:rPr>
          <w:rFonts w:ascii="Arial" w:eastAsia="Calibri" w:hAnsi="Arial" w:cs="Arial"/>
          <w:b/>
          <w:bCs/>
          <w:kern w:val="2"/>
          <w:sz w:val="22"/>
          <w:szCs w:val="22"/>
          <w:u w:val="single"/>
          <w:lang w:eastAsia="en-US"/>
          <w14:ligatures w14:val="standardContextual"/>
        </w:rPr>
        <w:t>PRENDE ATTO CHE</w:t>
      </w:r>
    </w:p>
    <w:p w14:paraId="2EA71192" w14:textId="77777777" w:rsidR="00A668D2" w:rsidRPr="00A10F4D" w:rsidRDefault="00A668D2" w:rsidP="00A668D2">
      <w:pPr>
        <w:autoSpaceDE w:val="0"/>
        <w:autoSpaceDN w:val="0"/>
        <w:adjustRightInd w:val="0"/>
        <w:spacing w:after="160" w:line="360" w:lineRule="auto"/>
        <w:jc w:val="both"/>
        <w:rPr>
          <w:rFonts w:ascii="Arial" w:hAnsi="Arial" w:cs="Arial"/>
          <w:color w:val="000000"/>
          <w:sz w:val="22"/>
          <w:szCs w:val="22"/>
          <w:lang w:eastAsia="en-US"/>
        </w:rPr>
      </w:pPr>
    </w:p>
    <w:p w14:paraId="55B16C2C" w14:textId="5114DE46" w:rsidR="001F2519" w:rsidRPr="00A10F4D" w:rsidRDefault="001F2519" w:rsidP="00A668D2">
      <w:pPr>
        <w:autoSpaceDE w:val="0"/>
        <w:autoSpaceDN w:val="0"/>
        <w:adjustRightInd w:val="0"/>
        <w:spacing w:after="160" w:line="360" w:lineRule="auto"/>
        <w:jc w:val="both"/>
        <w:rPr>
          <w:rFonts w:ascii="Arial" w:hAnsi="Arial" w:cs="Arial"/>
          <w:color w:val="000000"/>
          <w:sz w:val="22"/>
          <w:szCs w:val="22"/>
          <w:lang w:eastAsia="en-US"/>
        </w:rPr>
      </w:pPr>
      <w:r w:rsidRPr="00A10F4D">
        <w:rPr>
          <w:rFonts w:ascii="Arial" w:hAnsi="Arial" w:cs="Arial"/>
          <w:color w:val="000000"/>
          <w:sz w:val="22"/>
          <w:szCs w:val="22"/>
          <w:lang w:eastAsia="en-US"/>
        </w:rPr>
        <w:t xml:space="preserve">la valutazione sull’ammissibilità al </w:t>
      </w:r>
      <w:r w:rsidR="00A668D2" w:rsidRPr="00A10F4D">
        <w:rPr>
          <w:rFonts w:ascii="Arial" w:hAnsi="Arial" w:cs="Arial"/>
          <w:color w:val="000000"/>
          <w:sz w:val="22"/>
          <w:szCs w:val="22"/>
          <w:lang w:eastAsia="en-US"/>
        </w:rPr>
        <w:t>concorso</w:t>
      </w:r>
      <w:r w:rsidRPr="00A10F4D">
        <w:rPr>
          <w:rFonts w:ascii="Arial" w:hAnsi="Arial" w:cs="Arial"/>
          <w:color w:val="000000"/>
          <w:sz w:val="22"/>
          <w:szCs w:val="22"/>
          <w:lang w:eastAsia="en-US"/>
        </w:rPr>
        <w:t xml:space="preserve"> è rimessa all’insindacabile giudizio </w:t>
      </w:r>
      <w:r w:rsidR="00A668D2" w:rsidRPr="00A10F4D">
        <w:rPr>
          <w:rFonts w:ascii="Arial" w:hAnsi="Arial" w:cs="Arial"/>
          <w:color w:val="000000"/>
          <w:sz w:val="22"/>
          <w:szCs w:val="22"/>
          <w:lang w:eastAsia="en-US"/>
        </w:rPr>
        <w:t>della giuria e di SIMEST</w:t>
      </w:r>
    </w:p>
    <w:p w14:paraId="4B65CE8B" w14:textId="4B860248" w:rsidR="001F2519" w:rsidRPr="00A10F4D" w:rsidRDefault="001F2519" w:rsidP="00A668D2">
      <w:pPr>
        <w:autoSpaceDE w:val="0"/>
        <w:autoSpaceDN w:val="0"/>
        <w:adjustRightInd w:val="0"/>
        <w:spacing w:after="160" w:line="360" w:lineRule="auto"/>
        <w:jc w:val="both"/>
        <w:rPr>
          <w:rFonts w:ascii="Arial" w:hAnsi="Arial" w:cs="Arial"/>
          <w:color w:val="000000"/>
          <w:sz w:val="22"/>
          <w:szCs w:val="22"/>
          <w:lang w:eastAsia="en-US"/>
        </w:rPr>
      </w:pPr>
      <w:r w:rsidRPr="00A10F4D">
        <w:rPr>
          <w:rFonts w:ascii="Arial" w:hAnsi="Arial" w:cs="Arial"/>
          <w:color w:val="000000"/>
          <w:sz w:val="22"/>
          <w:szCs w:val="22"/>
          <w:lang w:eastAsia="en-US"/>
        </w:rPr>
        <w:t xml:space="preserve"> </w:t>
      </w:r>
    </w:p>
    <w:p w14:paraId="1BB178B9" w14:textId="77777777" w:rsidR="001F2519" w:rsidRPr="00A10F4D" w:rsidRDefault="001F2519" w:rsidP="001F2519">
      <w:pPr>
        <w:autoSpaceDE w:val="0"/>
        <w:autoSpaceDN w:val="0"/>
        <w:adjustRightInd w:val="0"/>
        <w:spacing w:line="360" w:lineRule="auto"/>
        <w:jc w:val="center"/>
        <w:rPr>
          <w:rFonts w:ascii="Arial" w:hAnsi="Arial" w:cs="Arial"/>
          <w:b/>
          <w:bCs/>
          <w:color w:val="000000"/>
          <w:sz w:val="22"/>
          <w:szCs w:val="22"/>
          <w:u w:val="single"/>
          <w:lang w:eastAsia="en-US"/>
        </w:rPr>
      </w:pPr>
      <w:r w:rsidRPr="00A10F4D">
        <w:rPr>
          <w:rFonts w:ascii="Arial" w:hAnsi="Arial" w:cs="Arial"/>
          <w:b/>
          <w:bCs/>
          <w:color w:val="000000"/>
          <w:sz w:val="22"/>
          <w:szCs w:val="22"/>
          <w:u w:val="single"/>
          <w:lang w:eastAsia="en-US"/>
        </w:rPr>
        <w:t>CHIEDE</w:t>
      </w:r>
    </w:p>
    <w:p w14:paraId="02711CF7" w14:textId="71640569" w:rsidR="001F2519" w:rsidRPr="00A10F4D" w:rsidRDefault="001F2519" w:rsidP="001F2519">
      <w:pPr>
        <w:autoSpaceDE w:val="0"/>
        <w:autoSpaceDN w:val="0"/>
        <w:adjustRightInd w:val="0"/>
        <w:spacing w:line="360" w:lineRule="auto"/>
        <w:jc w:val="both"/>
        <w:rPr>
          <w:rFonts w:ascii="Arial" w:hAnsi="Arial" w:cs="Arial"/>
          <w:color w:val="000000"/>
          <w:sz w:val="22"/>
          <w:szCs w:val="22"/>
          <w:lang w:eastAsia="en-US"/>
        </w:rPr>
      </w:pPr>
      <w:r w:rsidRPr="00A10F4D">
        <w:rPr>
          <w:rFonts w:ascii="Arial" w:hAnsi="Arial" w:cs="Arial"/>
          <w:color w:val="000000"/>
          <w:sz w:val="22"/>
          <w:szCs w:val="22"/>
          <w:lang w:eastAsia="en-US"/>
        </w:rPr>
        <w:t>consapevole che, ai fini della valutazione dell’ammissibilità SIMEST far</w:t>
      </w:r>
      <w:r w:rsidR="00A668D2" w:rsidRPr="00A10F4D">
        <w:rPr>
          <w:rFonts w:ascii="Arial" w:hAnsi="Arial" w:cs="Arial"/>
          <w:color w:val="000000"/>
          <w:sz w:val="22"/>
          <w:szCs w:val="22"/>
          <w:lang w:eastAsia="en-US"/>
        </w:rPr>
        <w:t>à</w:t>
      </w:r>
      <w:r w:rsidRPr="00A10F4D">
        <w:rPr>
          <w:rFonts w:ascii="Arial" w:hAnsi="Arial" w:cs="Arial"/>
          <w:color w:val="000000"/>
          <w:sz w:val="22"/>
          <w:szCs w:val="22"/>
          <w:lang w:eastAsia="en-US"/>
        </w:rPr>
        <w:t xml:space="preserve"> pieno affidamento sulla completezza, veridicità e </w:t>
      </w:r>
      <w:r w:rsidRPr="00A94CB2">
        <w:rPr>
          <w:rFonts w:ascii="Arial" w:hAnsi="Arial" w:cs="Arial"/>
          <w:color w:val="000000"/>
          <w:sz w:val="22"/>
          <w:szCs w:val="22"/>
          <w:lang w:eastAsia="en-US"/>
        </w:rPr>
        <w:t xml:space="preserve">accuratezza di tutte le dichiarazioni rilasciate nella presente domanda e relativi allegati, di poter accedere al </w:t>
      </w:r>
      <w:r w:rsidR="00E241AB" w:rsidRPr="00A94CB2">
        <w:rPr>
          <w:rFonts w:ascii="Arial" w:hAnsi="Arial" w:cs="Arial"/>
          <w:color w:val="000000"/>
          <w:sz w:val="22"/>
          <w:szCs w:val="22"/>
          <w:lang w:eastAsia="en-US"/>
        </w:rPr>
        <w:t>Concorso “</w:t>
      </w:r>
      <w:r w:rsidR="004A6842">
        <w:rPr>
          <w:rFonts w:ascii="Arial" w:hAnsi="Arial" w:cs="Arial"/>
          <w:color w:val="000000"/>
          <w:sz w:val="22"/>
          <w:szCs w:val="22"/>
          <w:lang w:eastAsia="en-US"/>
        </w:rPr>
        <w:t>Visioni Made in Italy</w:t>
      </w:r>
      <w:r w:rsidR="00E241AB" w:rsidRPr="00A94CB2">
        <w:rPr>
          <w:rFonts w:ascii="Arial" w:hAnsi="Arial" w:cs="Arial"/>
          <w:color w:val="000000"/>
          <w:sz w:val="22"/>
          <w:szCs w:val="22"/>
          <w:lang w:eastAsia="en-US"/>
        </w:rPr>
        <w:t>”</w:t>
      </w:r>
      <w:r w:rsidR="009468CA" w:rsidRPr="00A94CB2">
        <w:rPr>
          <w:rFonts w:ascii="Arial" w:hAnsi="Arial" w:cs="Arial"/>
          <w:color w:val="000000"/>
          <w:sz w:val="22"/>
          <w:szCs w:val="22"/>
          <w:lang w:eastAsia="en-US"/>
        </w:rPr>
        <w:t>.</w:t>
      </w:r>
      <w:r w:rsidR="009468CA" w:rsidRPr="00A10F4D" w:rsidDel="009468CA">
        <w:rPr>
          <w:rFonts w:ascii="Arial" w:hAnsi="Arial" w:cs="Arial"/>
          <w:color w:val="000000"/>
          <w:sz w:val="22"/>
          <w:szCs w:val="22"/>
          <w:lang w:eastAsia="en-US"/>
        </w:rPr>
        <w:t xml:space="preserve"> </w:t>
      </w:r>
    </w:p>
    <w:p w14:paraId="5A62CD5E" w14:textId="328A7FA5" w:rsidR="001F2519" w:rsidRPr="003C09C0" w:rsidRDefault="001F2519" w:rsidP="001F2519">
      <w:pPr>
        <w:autoSpaceDE w:val="0"/>
        <w:autoSpaceDN w:val="0"/>
        <w:adjustRightInd w:val="0"/>
        <w:spacing w:line="360" w:lineRule="auto"/>
        <w:jc w:val="both"/>
        <w:rPr>
          <w:rFonts w:ascii="Arial" w:hAnsi="Arial" w:cs="Arial"/>
          <w:color w:val="000000"/>
          <w:sz w:val="22"/>
          <w:szCs w:val="22"/>
          <w:lang w:eastAsia="en-US"/>
        </w:rPr>
      </w:pPr>
      <w:r w:rsidRPr="00A10F4D">
        <w:rPr>
          <w:rFonts w:ascii="Arial" w:hAnsi="Arial" w:cs="Arial"/>
          <w:color w:val="000000"/>
          <w:sz w:val="22"/>
          <w:szCs w:val="22"/>
          <w:lang w:eastAsia="en-US"/>
        </w:rPr>
        <w:t xml:space="preserve">A tal fine </w:t>
      </w:r>
      <w:r w:rsidR="007375E6" w:rsidRPr="00A10F4D">
        <w:rPr>
          <w:rFonts w:ascii="Arial" w:hAnsi="Arial" w:cs="Arial"/>
          <w:color w:val="000000"/>
          <w:sz w:val="22"/>
          <w:szCs w:val="22"/>
          <w:lang w:eastAsia="en-US"/>
        </w:rPr>
        <w:t xml:space="preserve">allega </w:t>
      </w:r>
      <w:r w:rsidRPr="003C09C0">
        <w:rPr>
          <w:rFonts w:ascii="Arial" w:hAnsi="Arial" w:cs="Arial"/>
          <w:color w:val="000000"/>
          <w:sz w:val="22"/>
          <w:szCs w:val="22"/>
          <w:lang w:eastAsia="en-US"/>
        </w:rPr>
        <w:t xml:space="preserve">al presente modulo: </w:t>
      </w:r>
    </w:p>
    <w:p w14:paraId="5E898CAE" w14:textId="1E26BD2B" w:rsidR="001F2519" w:rsidRPr="003C09C0" w:rsidRDefault="00812C07" w:rsidP="001F2519">
      <w:pPr>
        <w:numPr>
          <w:ilvl w:val="0"/>
          <w:numId w:val="10"/>
        </w:numPr>
        <w:autoSpaceDE w:val="0"/>
        <w:autoSpaceDN w:val="0"/>
        <w:adjustRightInd w:val="0"/>
        <w:spacing w:after="160" w:line="360" w:lineRule="auto"/>
        <w:jc w:val="both"/>
        <w:rPr>
          <w:rFonts w:ascii="Arial" w:hAnsi="Arial" w:cs="Arial"/>
          <w:i/>
          <w:iCs/>
          <w:color w:val="000000"/>
          <w:sz w:val="22"/>
          <w:szCs w:val="22"/>
          <w:lang w:eastAsia="en-US"/>
        </w:rPr>
      </w:pPr>
      <w:r w:rsidRPr="003C09C0">
        <w:rPr>
          <w:rFonts w:ascii="Arial" w:hAnsi="Arial" w:cs="Arial"/>
          <w:color w:val="000000"/>
          <w:sz w:val="22"/>
          <w:szCs w:val="22"/>
          <w:lang w:eastAsia="en-US"/>
        </w:rPr>
        <w:lastRenderedPageBreak/>
        <w:t>Presentazione dell’azienda, di cui all’Allegato A</w:t>
      </w:r>
    </w:p>
    <w:p w14:paraId="2A87B4DE" w14:textId="45F9CA23" w:rsidR="00A668D2" w:rsidRPr="003C09C0" w:rsidRDefault="00812C07" w:rsidP="001F2519">
      <w:pPr>
        <w:numPr>
          <w:ilvl w:val="0"/>
          <w:numId w:val="10"/>
        </w:numPr>
        <w:autoSpaceDE w:val="0"/>
        <w:autoSpaceDN w:val="0"/>
        <w:adjustRightInd w:val="0"/>
        <w:spacing w:after="160" w:line="360" w:lineRule="auto"/>
        <w:jc w:val="both"/>
        <w:rPr>
          <w:rFonts w:ascii="Arial" w:hAnsi="Arial" w:cs="Arial"/>
          <w:i/>
          <w:iCs/>
          <w:color w:val="000000"/>
          <w:sz w:val="22"/>
          <w:szCs w:val="22"/>
          <w:lang w:eastAsia="en-US"/>
        </w:rPr>
      </w:pPr>
      <w:r w:rsidRPr="003C09C0">
        <w:rPr>
          <w:rFonts w:ascii="Arial" w:hAnsi="Arial" w:cs="Arial"/>
          <w:color w:val="000000"/>
          <w:sz w:val="22"/>
          <w:szCs w:val="22"/>
          <w:lang w:eastAsia="en-US"/>
        </w:rPr>
        <w:t>Breve descrizione del progetto, di cui all’Allegato A</w:t>
      </w:r>
    </w:p>
    <w:p w14:paraId="3323AA11" w14:textId="3A83F7EE" w:rsidR="00A668D2" w:rsidRPr="003C09C0" w:rsidRDefault="00812C07" w:rsidP="001F2519">
      <w:pPr>
        <w:numPr>
          <w:ilvl w:val="0"/>
          <w:numId w:val="10"/>
        </w:numPr>
        <w:autoSpaceDE w:val="0"/>
        <w:autoSpaceDN w:val="0"/>
        <w:adjustRightInd w:val="0"/>
        <w:spacing w:after="160" w:line="360" w:lineRule="auto"/>
        <w:jc w:val="both"/>
        <w:rPr>
          <w:rFonts w:ascii="Arial" w:hAnsi="Arial" w:cs="Arial"/>
          <w:i/>
          <w:iCs/>
          <w:color w:val="000000"/>
          <w:sz w:val="22"/>
          <w:szCs w:val="22"/>
          <w:lang w:eastAsia="en-US"/>
        </w:rPr>
      </w:pPr>
      <w:r w:rsidRPr="003C09C0">
        <w:rPr>
          <w:rFonts w:ascii="Arial" w:hAnsi="Arial" w:cs="Arial"/>
          <w:color w:val="000000"/>
          <w:sz w:val="22"/>
          <w:szCs w:val="22"/>
          <w:lang w:eastAsia="en-US"/>
        </w:rPr>
        <w:t>Visura camerale</w:t>
      </w:r>
    </w:p>
    <w:p w14:paraId="1330E6B7" w14:textId="6F38D3FD" w:rsidR="00812C07" w:rsidRPr="00A247FF" w:rsidRDefault="00812C07" w:rsidP="00A247FF">
      <w:pPr>
        <w:autoSpaceDE w:val="0"/>
        <w:autoSpaceDN w:val="0"/>
        <w:adjustRightInd w:val="0"/>
        <w:spacing w:after="160" w:line="360" w:lineRule="auto"/>
        <w:ind w:left="1070"/>
        <w:jc w:val="both"/>
        <w:rPr>
          <w:rFonts w:ascii="Arial" w:hAnsi="Arial" w:cs="Arial"/>
          <w:i/>
          <w:iCs/>
          <w:color w:val="000000"/>
          <w:sz w:val="22"/>
          <w:szCs w:val="22"/>
          <w:lang w:eastAsia="en-US"/>
        </w:rPr>
      </w:pPr>
      <w:r w:rsidRPr="003C09C0">
        <w:rPr>
          <w:rFonts w:ascii="Arial" w:hAnsi="Arial" w:cs="Arial"/>
          <w:color w:val="000000"/>
          <w:sz w:val="22"/>
          <w:szCs w:val="22"/>
          <w:lang w:eastAsia="en-US"/>
        </w:rPr>
        <w:t>Evidenza del fatturato estero (es. dichiarazione IVA) o della presenza all’estero</w:t>
      </w:r>
      <w:r w:rsidR="008179A9" w:rsidRPr="003C09C0">
        <w:rPr>
          <w:rFonts w:ascii="Arial" w:hAnsi="Arial" w:cs="Arial"/>
          <w:color w:val="000000"/>
          <w:sz w:val="22"/>
          <w:szCs w:val="22"/>
          <w:lang w:eastAsia="en-US"/>
        </w:rPr>
        <w:t xml:space="preserve"> o appartenenza a filiera esportatrice</w:t>
      </w:r>
    </w:p>
    <w:p w14:paraId="5DE6D51D" w14:textId="77777777" w:rsidR="001F2519" w:rsidRPr="00A10F4D" w:rsidRDefault="001F2519" w:rsidP="001F2519">
      <w:pPr>
        <w:autoSpaceDE w:val="0"/>
        <w:autoSpaceDN w:val="0"/>
        <w:adjustRightInd w:val="0"/>
        <w:spacing w:line="360" w:lineRule="auto"/>
        <w:jc w:val="both"/>
        <w:rPr>
          <w:rFonts w:ascii="Arial" w:hAnsi="Arial" w:cs="Arial"/>
          <w:color w:val="000000"/>
          <w:sz w:val="22"/>
          <w:szCs w:val="22"/>
          <w:lang w:eastAsia="en-US"/>
        </w:rPr>
      </w:pPr>
    </w:p>
    <w:p w14:paraId="0E72997B" w14:textId="44B3EF0B" w:rsidR="001F2519" w:rsidRPr="00A10F4D" w:rsidRDefault="001F2519" w:rsidP="001F2519">
      <w:pPr>
        <w:spacing w:line="360" w:lineRule="auto"/>
        <w:ind w:firstLine="360"/>
        <w:jc w:val="both"/>
        <w:rPr>
          <w:rFonts w:ascii="Arial" w:hAnsi="Arial" w:cs="Arial"/>
          <w:color w:val="000000"/>
          <w:sz w:val="22"/>
          <w:szCs w:val="22"/>
          <w:lang w:eastAsia="en-US"/>
        </w:rPr>
      </w:pPr>
    </w:p>
    <w:p w14:paraId="5D76C1A6" w14:textId="77777777" w:rsidR="001F2519" w:rsidRPr="00A10F4D" w:rsidRDefault="001F2519" w:rsidP="001F2519">
      <w:pPr>
        <w:autoSpaceDE w:val="0"/>
        <w:autoSpaceDN w:val="0"/>
        <w:adjustRightInd w:val="0"/>
        <w:spacing w:line="360" w:lineRule="auto"/>
        <w:jc w:val="both"/>
        <w:rPr>
          <w:rFonts w:ascii="Arial" w:hAnsi="Arial" w:cs="Arial"/>
          <w:i/>
          <w:iCs/>
          <w:color w:val="000000"/>
          <w:sz w:val="22"/>
          <w:szCs w:val="22"/>
          <w:lang w:eastAsia="en-US"/>
        </w:rPr>
      </w:pPr>
    </w:p>
    <w:p w14:paraId="2FEFDF76" w14:textId="77777777" w:rsidR="001F2519" w:rsidRPr="00A10F4D" w:rsidRDefault="001F2519" w:rsidP="001F2519">
      <w:pPr>
        <w:tabs>
          <w:tab w:val="left" w:pos="3119"/>
          <w:tab w:val="left" w:pos="6663"/>
        </w:tabs>
        <w:autoSpaceDE w:val="0"/>
        <w:autoSpaceDN w:val="0"/>
        <w:adjustRightInd w:val="0"/>
        <w:spacing w:line="360" w:lineRule="auto"/>
        <w:jc w:val="both"/>
        <w:rPr>
          <w:rFonts w:ascii="Arial" w:hAnsi="Arial" w:cs="Arial"/>
          <w:color w:val="000000"/>
          <w:sz w:val="22"/>
          <w:szCs w:val="22"/>
          <w:lang w:eastAsia="en-US"/>
        </w:rPr>
      </w:pPr>
      <w:r w:rsidRPr="00A10F4D">
        <w:rPr>
          <w:rFonts w:ascii="Arial" w:hAnsi="Arial" w:cs="Arial"/>
          <w:color w:val="000000"/>
          <w:sz w:val="22"/>
          <w:szCs w:val="22"/>
          <w:lang w:eastAsia="en-US"/>
        </w:rPr>
        <w:t>Data</w:t>
      </w:r>
    </w:p>
    <w:p w14:paraId="205C89C3" w14:textId="77777777" w:rsidR="001F2519" w:rsidRPr="00A10F4D" w:rsidRDefault="001F2519" w:rsidP="001F2519">
      <w:pPr>
        <w:autoSpaceDE w:val="0"/>
        <w:autoSpaceDN w:val="0"/>
        <w:adjustRightInd w:val="0"/>
        <w:spacing w:line="360" w:lineRule="auto"/>
        <w:ind w:firstLine="5670"/>
        <w:jc w:val="both"/>
        <w:rPr>
          <w:rFonts w:ascii="Arial" w:hAnsi="Arial" w:cs="Arial"/>
          <w:color w:val="000000"/>
          <w:sz w:val="22"/>
          <w:szCs w:val="22"/>
          <w:lang w:eastAsia="en-US"/>
        </w:rPr>
      </w:pPr>
      <w:r w:rsidRPr="00A10F4D">
        <w:rPr>
          <w:rFonts w:ascii="Arial" w:hAnsi="Arial" w:cs="Arial"/>
          <w:color w:val="000000"/>
          <w:sz w:val="22"/>
          <w:szCs w:val="22"/>
          <w:lang w:eastAsia="en-US"/>
        </w:rPr>
        <w:t xml:space="preserve">Il Legale Rappresentante </w:t>
      </w:r>
    </w:p>
    <w:p w14:paraId="191DB3CA" w14:textId="77777777" w:rsidR="001F2519" w:rsidRPr="00A10F4D" w:rsidRDefault="001F2519" w:rsidP="001F2519">
      <w:pPr>
        <w:tabs>
          <w:tab w:val="left" w:pos="6237"/>
        </w:tabs>
        <w:spacing w:after="160" w:line="256" w:lineRule="auto"/>
        <w:jc w:val="center"/>
        <w:rPr>
          <w:rFonts w:ascii="Arial" w:eastAsia="Calibri" w:hAnsi="Arial" w:cs="Arial"/>
          <w:bCs/>
          <w:kern w:val="2"/>
          <w:sz w:val="22"/>
          <w:szCs w:val="22"/>
          <w:lang w:eastAsia="en-US"/>
          <w14:ligatures w14:val="standardContextual"/>
        </w:rPr>
      </w:pPr>
      <w:r w:rsidRPr="00A10F4D">
        <w:rPr>
          <w:rFonts w:ascii="Arial" w:eastAsia="Calibri" w:hAnsi="Arial" w:cs="Arial"/>
          <w:bCs/>
          <w:kern w:val="2"/>
          <w:sz w:val="22"/>
          <w:szCs w:val="22"/>
          <w:lang w:eastAsia="en-US"/>
          <w14:ligatures w14:val="standardContextual"/>
        </w:rPr>
        <w:t xml:space="preserve">                                                                                   [sottoscritto digitalmente]</w:t>
      </w:r>
    </w:p>
    <w:p w14:paraId="7E9E2773" w14:textId="77777777" w:rsidR="00A84E8F" w:rsidRDefault="00A84E8F" w:rsidP="00A675ED">
      <w:pPr>
        <w:spacing w:after="120" w:line="360" w:lineRule="auto"/>
        <w:contextualSpacing/>
        <w:jc w:val="center"/>
        <w:rPr>
          <w:rFonts w:ascii="Arial" w:hAnsi="Arial" w:cs="Arial"/>
          <w:b/>
          <w:bCs/>
          <w:color w:val="44546A" w:themeColor="text2"/>
        </w:rPr>
      </w:pPr>
    </w:p>
    <w:p w14:paraId="67393B08" w14:textId="6FD4FBA8" w:rsidR="009468CA" w:rsidRDefault="009468CA">
      <w:pPr>
        <w:rPr>
          <w:rFonts w:ascii="Arial" w:hAnsi="Arial" w:cs="Arial"/>
          <w:b/>
          <w:bCs/>
          <w:color w:val="44546A" w:themeColor="text2"/>
        </w:rPr>
      </w:pPr>
      <w:r>
        <w:rPr>
          <w:rFonts w:ascii="Arial" w:hAnsi="Arial" w:cs="Arial"/>
          <w:b/>
          <w:bCs/>
          <w:color w:val="44546A" w:themeColor="text2"/>
        </w:rPr>
        <w:br w:type="page"/>
      </w:r>
    </w:p>
    <w:p w14:paraId="1896E0B2" w14:textId="77777777" w:rsidR="000D24AC" w:rsidRDefault="000D24AC" w:rsidP="001C0CE0">
      <w:pPr>
        <w:spacing w:after="8" w:line="259" w:lineRule="auto"/>
        <w:jc w:val="center"/>
        <w:rPr>
          <w:rFonts w:ascii="Arial" w:eastAsia="Arial" w:hAnsi="Arial" w:cs="Arial"/>
          <w:b/>
          <w:color w:val="000000"/>
          <w:kern w:val="2"/>
          <w:sz w:val="22"/>
          <w14:ligatures w14:val="standardContextual"/>
        </w:rPr>
      </w:pPr>
      <w:r>
        <w:rPr>
          <w:rFonts w:ascii="Arial" w:eastAsia="Arial" w:hAnsi="Arial" w:cs="Arial"/>
          <w:b/>
          <w:color w:val="000000"/>
          <w:kern w:val="2"/>
          <w:sz w:val="22"/>
          <w14:ligatures w14:val="standardContextual"/>
        </w:rPr>
        <w:lastRenderedPageBreak/>
        <w:t>ALLEGATO C</w:t>
      </w:r>
    </w:p>
    <w:p w14:paraId="235E7356" w14:textId="76AFBAD8" w:rsidR="009468CA" w:rsidRPr="007705B5" w:rsidRDefault="009468CA" w:rsidP="001C0CE0">
      <w:pPr>
        <w:spacing w:after="8" w:line="259" w:lineRule="auto"/>
        <w:jc w:val="center"/>
        <w:rPr>
          <w:rFonts w:ascii="Arial" w:eastAsia="Arial" w:hAnsi="Arial" w:cs="Arial"/>
          <w:color w:val="000000"/>
          <w:kern w:val="2"/>
          <w:sz w:val="18"/>
          <w14:ligatures w14:val="standardContextual"/>
        </w:rPr>
      </w:pPr>
      <w:r w:rsidRPr="007705B5">
        <w:rPr>
          <w:rFonts w:ascii="Arial" w:eastAsia="Arial" w:hAnsi="Arial" w:cs="Arial"/>
          <w:b/>
          <w:color w:val="000000"/>
          <w:kern w:val="2"/>
          <w:sz w:val="22"/>
          <w14:ligatures w14:val="standardContextual"/>
        </w:rPr>
        <w:t>INFORMATIVA SUL TRATTAMENTO DEI DATI PERSONALI</w:t>
      </w:r>
    </w:p>
    <w:p w14:paraId="797B7D69" w14:textId="4E9FF730" w:rsidR="009468CA" w:rsidRPr="007705B5" w:rsidRDefault="009468CA" w:rsidP="001C0CE0">
      <w:pPr>
        <w:spacing w:after="17" w:line="259" w:lineRule="auto"/>
        <w:jc w:val="center"/>
        <w:rPr>
          <w:rFonts w:ascii="Arial" w:eastAsia="Arial" w:hAnsi="Arial" w:cs="Arial"/>
          <w:color w:val="000000"/>
          <w:kern w:val="2"/>
          <w:sz w:val="18"/>
          <w14:ligatures w14:val="standardContextual"/>
        </w:rPr>
      </w:pPr>
      <w:r w:rsidRPr="007705B5">
        <w:rPr>
          <w:rFonts w:ascii="Arial" w:eastAsia="Arial" w:hAnsi="Arial" w:cs="Arial"/>
          <w:i/>
          <w:color w:val="000000"/>
          <w:kern w:val="2"/>
          <w:sz w:val="18"/>
          <w14:ligatures w14:val="standardContextual"/>
        </w:rPr>
        <w:t>ai sensi degli articoli 13 e 14 del Regolamento (UE) 2016/679</w:t>
      </w:r>
    </w:p>
    <w:p w14:paraId="118716D0" w14:textId="69DADD0D" w:rsidR="009468CA" w:rsidRPr="007705B5" w:rsidRDefault="009468CA" w:rsidP="001C0CE0">
      <w:pPr>
        <w:spacing w:after="16" w:line="259" w:lineRule="auto"/>
        <w:ind w:left="144"/>
        <w:jc w:val="center"/>
        <w:rPr>
          <w:rFonts w:ascii="Arial" w:eastAsia="Arial" w:hAnsi="Arial" w:cs="Arial"/>
          <w:color w:val="000000"/>
          <w:kern w:val="2"/>
          <w:sz w:val="18"/>
          <w14:ligatures w14:val="standardContextual"/>
        </w:rPr>
      </w:pPr>
    </w:p>
    <w:p w14:paraId="0682F22C"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La presente informativa descrive le modalità con cui SIMEST S.p.A. (di seguito “</w:t>
      </w:r>
      <w:r w:rsidRPr="007705B5">
        <w:rPr>
          <w:rFonts w:ascii="Arial" w:eastAsia="Arial" w:hAnsi="Arial" w:cs="Arial"/>
          <w:b/>
          <w:color w:val="000000"/>
          <w:kern w:val="2"/>
          <w:sz w:val="18"/>
          <w14:ligatures w14:val="standardContextual"/>
        </w:rPr>
        <w:t>SIMEST</w:t>
      </w:r>
      <w:r w:rsidRPr="007705B5">
        <w:rPr>
          <w:rFonts w:ascii="Arial" w:eastAsia="Arial" w:hAnsi="Arial" w:cs="Arial"/>
          <w:color w:val="000000"/>
          <w:kern w:val="2"/>
          <w:sz w:val="18"/>
          <w14:ligatures w14:val="standardContextual"/>
        </w:rPr>
        <w:t>” e/o “</w:t>
      </w:r>
      <w:r w:rsidRPr="007705B5">
        <w:rPr>
          <w:rFonts w:ascii="Arial" w:eastAsia="Arial" w:hAnsi="Arial" w:cs="Arial"/>
          <w:b/>
          <w:color w:val="000000"/>
          <w:kern w:val="2"/>
          <w:sz w:val="18"/>
          <w14:ligatures w14:val="standardContextual"/>
        </w:rPr>
        <w:t>Titolare</w:t>
      </w:r>
      <w:r w:rsidRPr="007705B5">
        <w:rPr>
          <w:rFonts w:ascii="Arial" w:eastAsia="Arial" w:hAnsi="Arial" w:cs="Arial"/>
          <w:color w:val="000000"/>
          <w:kern w:val="2"/>
          <w:sz w:val="18"/>
          <w14:ligatures w14:val="standardContextual"/>
        </w:rPr>
        <w:t>”), con sede legale in Via Vincenzo Bellini, 15, 00198, Roma, in qualità di Titolare del trattamento, raccoglie, tratta e gestisce i dati personali forniti dagli interessati (di seguito, “</w:t>
      </w:r>
      <w:r w:rsidRPr="007705B5">
        <w:rPr>
          <w:rFonts w:ascii="Arial" w:eastAsia="Arial" w:hAnsi="Arial" w:cs="Arial"/>
          <w:b/>
          <w:color w:val="000000"/>
          <w:kern w:val="2"/>
          <w:sz w:val="18"/>
          <w14:ligatures w14:val="standardContextual"/>
        </w:rPr>
        <w:t>Interessati</w:t>
      </w:r>
      <w:r w:rsidRPr="007705B5">
        <w:rPr>
          <w:rFonts w:ascii="Arial" w:eastAsia="Arial" w:hAnsi="Arial" w:cs="Arial"/>
          <w:color w:val="000000"/>
          <w:kern w:val="2"/>
          <w:sz w:val="18"/>
          <w14:ligatures w14:val="standardContextual"/>
        </w:rPr>
        <w:t xml:space="preserve">”). </w:t>
      </w:r>
    </w:p>
    <w:p w14:paraId="689135D5"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Il Titolare ha nominato un Responsabile per la Protezione dei dati contattabile al seguente indirizzo e-mail: </w:t>
      </w:r>
      <w:r w:rsidRPr="007705B5">
        <w:rPr>
          <w:rFonts w:ascii="Arial" w:eastAsia="Arial" w:hAnsi="Arial" w:cs="Arial"/>
          <w:color w:val="0000FF"/>
          <w:kern w:val="2"/>
          <w:sz w:val="18"/>
          <w:u w:val="single" w:color="0000FF"/>
          <w14:ligatures w14:val="standardContextual"/>
        </w:rPr>
        <w:t>privacy@simest.it</w:t>
      </w:r>
      <w:r w:rsidRPr="007705B5">
        <w:rPr>
          <w:rFonts w:ascii="Arial" w:eastAsia="Arial" w:hAnsi="Arial" w:cs="Arial"/>
          <w:color w:val="000000"/>
          <w:kern w:val="2"/>
          <w:sz w:val="18"/>
          <w14:ligatures w14:val="standardContextual"/>
        </w:rPr>
        <w:t xml:space="preserve">   Il trattamento dei dati personali avviene in conformità con le normative applicabili in materia privacy (Regolamento (UE) 2016/679, di seguito “</w:t>
      </w:r>
      <w:r w:rsidRPr="007705B5">
        <w:rPr>
          <w:rFonts w:ascii="Arial" w:eastAsia="Arial" w:hAnsi="Arial" w:cs="Arial"/>
          <w:b/>
          <w:color w:val="000000"/>
          <w:kern w:val="2"/>
          <w:sz w:val="18"/>
          <w14:ligatures w14:val="standardContextual"/>
        </w:rPr>
        <w:t>GDPR</w:t>
      </w:r>
      <w:r w:rsidRPr="007705B5">
        <w:rPr>
          <w:rFonts w:ascii="Arial" w:eastAsia="Arial" w:hAnsi="Arial" w:cs="Arial"/>
          <w:color w:val="000000"/>
          <w:kern w:val="2"/>
          <w:sz w:val="18"/>
          <w14:ligatures w14:val="standardContextual"/>
        </w:rPr>
        <w:t xml:space="preserve">”; D.lgs. 196/2003 e </w:t>
      </w:r>
      <w:proofErr w:type="spellStart"/>
      <w:r w:rsidRPr="007705B5">
        <w:rPr>
          <w:rFonts w:ascii="Arial" w:eastAsia="Arial" w:hAnsi="Arial" w:cs="Arial"/>
          <w:color w:val="000000"/>
          <w:kern w:val="2"/>
          <w:sz w:val="18"/>
          <w14:ligatures w14:val="standardContextual"/>
        </w:rPr>
        <w:t>s.m.i.</w:t>
      </w:r>
      <w:proofErr w:type="spellEnd"/>
      <w:r w:rsidRPr="007705B5">
        <w:rPr>
          <w:rFonts w:ascii="Arial" w:eastAsia="Arial" w:hAnsi="Arial" w:cs="Arial"/>
          <w:color w:val="000000"/>
          <w:kern w:val="2"/>
          <w:sz w:val="18"/>
          <w14:ligatures w14:val="standardContextual"/>
        </w:rPr>
        <w:t>, “</w:t>
      </w:r>
      <w:r w:rsidRPr="007705B5">
        <w:rPr>
          <w:rFonts w:ascii="Arial" w:eastAsia="Arial" w:hAnsi="Arial" w:cs="Arial"/>
          <w:b/>
          <w:color w:val="000000"/>
          <w:kern w:val="2"/>
          <w:sz w:val="18"/>
          <w14:ligatures w14:val="standardContextual"/>
        </w:rPr>
        <w:t>Codice Privacy</w:t>
      </w:r>
      <w:r w:rsidRPr="007705B5">
        <w:rPr>
          <w:rFonts w:ascii="Arial" w:eastAsia="Arial" w:hAnsi="Arial" w:cs="Arial"/>
          <w:color w:val="000000"/>
          <w:kern w:val="2"/>
          <w:sz w:val="18"/>
          <w14:ligatures w14:val="standardContextual"/>
        </w:rPr>
        <w:t xml:space="preserve">”). </w:t>
      </w:r>
    </w:p>
    <w:p w14:paraId="25CB20E5" w14:textId="77777777" w:rsidR="009468CA" w:rsidRPr="007705B5" w:rsidRDefault="009468CA" w:rsidP="009468CA">
      <w:pPr>
        <w:spacing w:after="62" w:line="259" w:lineRule="auto"/>
        <w:ind w:left="144"/>
        <w:rPr>
          <w:rFonts w:ascii="Arial" w:eastAsia="Arial" w:hAnsi="Arial" w:cs="Arial"/>
          <w:color w:val="000000"/>
          <w:kern w:val="2"/>
          <w:sz w:val="18"/>
          <w14:ligatures w14:val="standardContextual"/>
        </w:rPr>
      </w:pPr>
      <w:r w:rsidRPr="007705B5">
        <w:rPr>
          <w:rFonts w:ascii="Arial" w:eastAsia="Arial" w:hAnsi="Arial" w:cs="Arial"/>
          <w:color w:val="000000"/>
          <w:kern w:val="2"/>
          <w:sz w:val="16"/>
          <w14:ligatures w14:val="standardContextual"/>
        </w:rPr>
        <w:t xml:space="preserve"> </w:t>
      </w:r>
    </w:p>
    <w:p w14:paraId="7CB9B5F9" w14:textId="77777777" w:rsidR="009468CA" w:rsidRPr="00071430"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071430">
        <w:rPr>
          <w:rFonts w:ascii="Arial" w:eastAsia="Arial" w:hAnsi="Arial" w:cs="Arial"/>
          <w:b/>
          <w:color w:val="000000"/>
          <w:kern w:val="2"/>
          <w:sz w:val="18"/>
          <w14:ligatures w14:val="standardContextual"/>
        </w:rPr>
        <w:t>Fonti e Tipologia di dati trattati</w:t>
      </w:r>
      <w:r w:rsidRPr="00071430">
        <w:rPr>
          <w:rFonts w:ascii="Arial" w:eastAsia="Arial" w:hAnsi="Arial" w:cs="Arial"/>
          <w:color w:val="000000"/>
          <w:kern w:val="2"/>
          <w:sz w:val="18"/>
          <w14:ligatures w14:val="standardContextual"/>
        </w:rPr>
        <w:t xml:space="preserve"> </w:t>
      </w:r>
    </w:p>
    <w:p w14:paraId="7B8707EA" w14:textId="651106C4"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I dati personali trattati dal Titolare nell’ambito dell’attività di selezione di specialisti del settore audiovisivo che forniranno assistenza alle imprese per la realizzazione di cortometraggi nell’ambito del Concorso “</w:t>
      </w:r>
      <w:r w:rsidR="00AF40AB">
        <w:rPr>
          <w:rFonts w:ascii="Arial" w:eastAsia="Arial" w:hAnsi="Arial" w:cs="Arial"/>
          <w:color w:val="000000"/>
          <w:kern w:val="2"/>
          <w:sz w:val="18"/>
          <w14:ligatures w14:val="standardContextual"/>
        </w:rPr>
        <w:t>Visioni Made in Italy</w:t>
      </w:r>
      <w:r w:rsidRPr="007705B5">
        <w:rPr>
          <w:rFonts w:ascii="Arial" w:eastAsia="Arial" w:hAnsi="Arial" w:cs="Arial"/>
          <w:color w:val="000000"/>
          <w:kern w:val="2"/>
          <w:sz w:val="18"/>
          <w14:ligatures w14:val="standardContextual"/>
        </w:rPr>
        <w:t>”, promosso da SIMEST SpA in collaborazione con il MAECI - Ministero degli Affari Esteri e della Cooperazione Internazionale di cui all’Avviso (di seguito, “</w:t>
      </w:r>
      <w:r w:rsidRPr="007705B5">
        <w:rPr>
          <w:rFonts w:ascii="Arial" w:eastAsia="Arial" w:hAnsi="Arial" w:cs="Arial"/>
          <w:b/>
          <w:bCs/>
          <w:color w:val="000000"/>
          <w:kern w:val="2"/>
          <w:sz w:val="18"/>
          <w14:ligatures w14:val="standardContextual"/>
        </w:rPr>
        <w:t>Concorso</w:t>
      </w:r>
      <w:r w:rsidRPr="007705B5">
        <w:rPr>
          <w:rFonts w:ascii="Arial" w:eastAsia="Arial" w:hAnsi="Arial" w:cs="Arial"/>
          <w:color w:val="000000"/>
          <w:kern w:val="2"/>
          <w:sz w:val="18"/>
          <w14:ligatures w14:val="standardContextual"/>
        </w:rPr>
        <w:t>”), sono raccolti direttamente presso le imprese che inoltreranno la propria candidatura (di seguito, “</w:t>
      </w:r>
      <w:r w:rsidRPr="007705B5">
        <w:rPr>
          <w:rFonts w:ascii="Arial" w:eastAsia="Arial" w:hAnsi="Arial" w:cs="Arial"/>
          <w:b/>
          <w:bCs/>
          <w:color w:val="000000"/>
          <w:kern w:val="2"/>
          <w:sz w:val="18"/>
          <w14:ligatures w14:val="standardContextual"/>
        </w:rPr>
        <w:t>Imprese Candidata</w:t>
      </w:r>
      <w:r w:rsidRPr="007705B5">
        <w:rPr>
          <w:rFonts w:ascii="Arial" w:eastAsia="Arial" w:hAnsi="Arial" w:cs="Arial"/>
          <w:color w:val="000000"/>
          <w:kern w:val="2"/>
          <w:sz w:val="18"/>
          <w14:ligatures w14:val="standardContextual"/>
        </w:rPr>
        <w:t xml:space="preserve">”), anche attraverso l’utilizzo di tecniche di comunicazione a distanza (quali il sito internet e i servizi web in esso contenuti), ovvero presso terzi come, ad esempio, Amministrazioni Pubbliche, Pubblici Registri, C.C.I.A.A., banche dati di società private (ad es. piattaforme informatiche dedicate alla business intelligence e alla raccolta di informazione commerciali, messe a disposizione da fornitori specializzati. Per maggiori informazioni in merito ai trattamenti effettuati in tale ambito si rinvia all’informativa disponibile al seguente link: </w:t>
      </w:r>
      <w:hyperlink r:id="rId11">
        <w:r w:rsidRPr="007705B5">
          <w:rPr>
            <w:rFonts w:ascii="Arial" w:eastAsia="Arial" w:hAnsi="Arial" w:cs="Arial"/>
            <w:color w:val="0000FF"/>
            <w:kern w:val="2"/>
            <w:sz w:val="18"/>
            <w:u w:val="single" w:color="0000FF"/>
            <w14:ligatures w14:val="standardContextual"/>
          </w:rPr>
          <w:t>https://www.informativaprivacyancic.it/informativa</w:t>
        </w:r>
      </w:hyperlink>
      <w:hyperlink r:id="rId12">
        <w:r w:rsidRPr="007705B5">
          <w:rPr>
            <w:rFonts w:ascii="Arial" w:eastAsia="Arial" w:hAnsi="Arial" w:cs="Arial"/>
            <w:color w:val="0000FF"/>
            <w:kern w:val="2"/>
            <w:sz w:val="18"/>
            <w:u w:val="single" w:color="0000FF"/>
            <w14:ligatures w14:val="standardContextual"/>
          </w:rPr>
          <w:t>-</w:t>
        </w:r>
      </w:hyperlink>
      <w:hyperlink r:id="rId13">
        <w:r w:rsidRPr="007705B5">
          <w:rPr>
            <w:rFonts w:ascii="Arial" w:eastAsia="Arial" w:hAnsi="Arial" w:cs="Arial"/>
            <w:color w:val="0000FF"/>
            <w:kern w:val="2"/>
            <w:sz w:val="18"/>
            <w:u w:val="single" w:color="0000FF"/>
            <w14:ligatures w14:val="standardContextual"/>
          </w:rPr>
          <w:t>sul</w:t>
        </w:r>
      </w:hyperlink>
      <w:hyperlink r:id="rId14">
        <w:r w:rsidRPr="007705B5">
          <w:rPr>
            <w:rFonts w:ascii="Arial" w:eastAsia="Arial" w:hAnsi="Arial" w:cs="Arial"/>
            <w:color w:val="0000FF"/>
            <w:kern w:val="2"/>
            <w:sz w:val="18"/>
            <w:u w:val="single" w:color="0000FF"/>
            <w14:ligatures w14:val="standardContextual"/>
          </w:rPr>
          <w:t>-</w:t>
        </w:r>
      </w:hyperlink>
      <w:hyperlink r:id="rId15">
        <w:r w:rsidRPr="007705B5">
          <w:rPr>
            <w:rFonts w:ascii="Arial" w:eastAsia="Arial" w:hAnsi="Arial" w:cs="Arial"/>
            <w:color w:val="0000FF"/>
            <w:kern w:val="2"/>
            <w:sz w:val="18"/>
            <w:u w:val="single" w:color="0000FF"/>
            <w14:ligatures w14:val="standardContextual"/>
          </w:rPr>
          <w:t>trattamento</w:t>
        </w:r>
      </w:hyperlink>
      <w:hyperlink r:id="rId16">
        <w:r w:rsidRPr="007705B5">
          <w:rPr>
            <w:rFonts w:ascii="Arial" w:eastAsia="Arial" w:hAnsi="Arial" w:cs="Arial"/>
            <w:color w:val="0000FF"/>
            <w:kern w:val="2"/>
            <w:sz w:val="18"/>
            <w:u w:val="single" w:color="0000FF"/>
            <w14:ligatures w14:val="standardContextual"/>
          </w:rPr>
          <w:t>-</w:t>
        </w:r>
      </w:hyperlink>
      <w:hyperlink r:id="rId17">
        <w:r w:rsidRPr="007705B5">
          <w:rPr>
            <w:rFonts w:ascii="Arial" w:eastAsia="Arial" w:hAnsi="Arial" w:cs="Arial"/>
            <w:color w:val="0000FF"/>
            <w:kern w:val="2"/>
            <w:sz w:val="18"/>
            <w:u w:val="single" w:color="0000FF"/>
            <w14:ligatures w14:val="standardContextual"/>
          </w:rPr>
          <w:t>dei</w:t>
        </w:r>
      </w:hyperlink>
      <w:hyperlink r:id="rId18">
        <w:r w:rsidRPr="007705B5">
          <w:rPr>
            <w:rFonts w:ascii="Arial" w:eastAsia="Arial" w:hAnsi="Arial" w:cs="Arial"/>
            <w:color w:val="0000FF"/>
            <w:kern w:val="2"/>
            <w:sz w:val="18"/>
            <w:u w:val="single" w:color="0000FF"/>
            <w14:ligatures w14:val="standardContextual"/>
          </w:rPr>
          <w:t>-</w:t>
        </w:r>
      </w:hyperlink>
      <w:hyperlink r:id="rId19">
        <w:r w:rsidRPr="007705B5">
          <w:rPr>
            <w:rFonts w:ascii="Arial" w:eastAsia="Arial" w:hAnsi="Arial" w:cs="Arial"/>
            <w:color w:val="0000FF"/>
            <w:kern w:val="2"/>
            <w:sz w:val="18"/>
            <w:u w:val="single" w:color="0000FF"/>
            <w14:ligatures w14:val="standardContextual"/>
          </w:rPr>
          <w:t>dati</w:t>
        </w:r>
      </w:hyperlink>
      <w:hyperlink r:id="rId20">
        <w:r w:rsidRPr="007705B5">
          <w:rPr>
            <w:rFonts w:ascii="Arial" w:eastAsia="Arial" w:hAnsi="Arial" w:cs="Arial"/>
            <w:color w:val="0000FF"/>
            <w:kern w:val="2"/>
            <w:sz w:val="18"/>
            <w:u w:val="single" w:color="0000FF"/>
            <w14:ligatures w14:val="standardContextual"/>
          </w:rPr>
          <w:t>-</w:t>
        </w:r>
      </w:hyperlink>
      <w:hyperlink r:id="rId21">
        <w:r w:rsidRPr="007705B5">
          <w:rPr>
            <w:rFonts w:ascii="Arial" w:eastAsia="Arial" w:hAnsi="Arial" w:cs="Arial"/>
            <w:color w:val="0000FF"/>
            <w:kern w:val="2"/>
            <w:sz w:val="18"/>
            <w:u w:val="single" w:color="0000FF"/>
            <w14:ligatures w14:val="standardContextual"/>
          </w:rPr>
          <w:t>personali</w:t>
        </w:r>
      </w:hyperlink>
      <w:hyperlink r:id="rId22">
        <w:r w:rsidRPr="007705B5">
          <w:rPr>
            <w:rFonts w:ascii="Arial" w:eastAsia="Arial" w:hAnsi="Arial" w:cs="Arial"/>
            <w:color w:val="0000FF"/>
            <w:kern w:val="2"/>
            <w:sz w:val="18"/>
            <w:u w:val="single" w:color="0000FF"/>
            <w14:ligatures w14:val="standardContextual"/>
          </w:rPr>
          <w:t>-</w:t>
        </w:r>
      </w:hyperlink>
      <w:hyperlink r:id="rId23">
        <w:r w:rsidRPr="007705B5">
          <w:rPr>
            <w:rFonts w:ascii="Arial" w:eastAsia="Arial" w:hAnsi="Arial" w:cs="Arial"/>
            <w:color w:val="0000FF"/>
            <w:kern w:val="2"/>
            <w:sz w:val="18"/>
            <w:u w:val="single" w:color="0000FF"/>
            <w14:ligatures w14:val="standardContextual"/>
          </w:rPr>
          <w:t>per</w:t>
        </w:r>
      </w:hyperlink>
      <w:hyperlink r:id="rId24">
        <w:r w:rsidRPr="007705B5">
          <w:rPr>
            <w:rFonts w:ascii="Arial" w:eastAsia="Arial" w:hAnsi="Arial" w:cs="Arial"/>
            <w:color w:val="0000FF"/>
            <w:kern w:val="2"/>
            <w:sz w:val="18"/>
            <w:u w:val="single" w:color="0000FF"/>
            <w14:ligatures w14:val="standardContextual"/>
          </w:rPr>
          <w:t>-</w:t>
        </w:r>
      </w:hyperlink>
      <w:hyperlink r:id="rId25">
        <w:r w:rsidRPr="007705B5">
          <w:rPr>
            <w:rFonts w:ascii="Arial" w:eastAsia="Arial" w:hAnsi="Arial" w:cs="Arial"/>
            <w:color w:val="0000FF"/>
            <w:kern w:val="2"/>
            <w:sz w:val="18"/>
            <w:u w:val="single" w:color="0000FF"/>
            <w14:ligatures w14:val="standardContextual"/>
          </w:rPr>
          <w:t>finalita</w:t>
        </w:r>
      </w:hyperlink>
      <w:hyperlink r:id="rId26">
        <w:r w:rsidRPr="007705B5">
          <w:rPr>
            <w:rFonts w:ascii="Arial" w:eastAsia="Arial" w:hAnsi="Arial" w:cs="Arial"/>
            <w:color w:val="0000FF"/>
            <w:kern w:val="2"/>
            <w:sz w:val="18"/>
            <w:u w:val="single" w:color="0000FF"/>
            <w14:ligatures w14:val="standardContextual"/>
          </w:rPr>
          <w:t>-</w:t>
        </w:r>
      </w:hyperlink>
      <w:hyperlink r:id="rId27">
        <w:r w:rsidRPr="007705B5">
          <w:rPr>
            <w:rFonts w:ascii="Arial" w:eastAsia="Arial" w:hAnsi="Arial" w:cs="Arial"/>
            <w:color w:val="0000FF"/>
            <w:kern w:val="2"/>
            <w:sz w:val="18"/>
            <w:u w:val="single" w:color="0000FF"/>
            <w14:ligatures w14:val="standardContextual"/>
          </w:rPr>
          <w:t>di</w:t>
        </w:r>
      </w:hyperlink>
      <w:hyperlink r:id="rId28">
        <w:r w:rsidRPr="007705B5">
          <w:rPr>
            <w:rFonts w:ascii="Arial" w:eastAsia="Arial" w:hAnsi="Arial" w:cs="Arial"/>
            <w:color w:val="0000FF"/>
            <w:kern w:val="2"/>
            <w:sz w:val="18"/>
            <w:u w:val="single" w:color="0000FF"/>
            <w14:ligatures w14:val="standardContextual"/>
          </w:rPr>
          <w:t>-</w:t>
        </w:r>
      </w:hyperlink>
      <w:hyperlink r:id="rId29">
        <w:r w:rsidRPr="007705B5">
          <w:rPr>
            <w:rFonts w:ascii="Arial" w:eastAsia="Arial" w:hAnsi="Arial" w:cs="Arial"/>
            <w:color w:val="0000FF"/>
            <w:kern w:val="2"/>
            <w:sz w:val="18"/>
            <w:u w:val="single" w:color="0000FF"/>
            <w14:ligatures w14:val="standardContextual"/>
          </w:rPr>
          <w:t>informazione</w:t>
        </w:r>
      </w:hyperlink>
      <w:hyperlink r:id="rId30"/>
      <w:hyperlink r:id="rId31">
        <w:r w:rsidRPr="007705B5">
          <w:rPr>
            <w:rFonts w:ascii="Arial" w:eastAsia="Arial" w:hAnsi="Arial" w:cs="Arial"/>
            <w:color w:val="0000FF"/>
            <w:kern w:val="2"/>
            <w:sz w:val="18"/>
            <w:u w:val="single" w:color="0000FF"/>
            <w14:ligatures w14:val="standardContextual"/>
          </w:rPr>
          <w:t>commerciale.aspx</w:t>
        </w:r>
      </w:hyperlink>
      <w:hyperlink r:id="rId32">
        <w:r w:rsidRPr="007705B5">
          <w:rPr>
            <w:rFonts w:ascii="Arial" w:eastAsia="Arial" w:hAnsi="Arial" w:cs="Arial"/>
            <w:color w:val="000000"/>
            <w:kern w:val="2"/>
            <w:sz w:val="18"/>
            <w14:ligatures w14:val="standardContextual"/>
          </w:rPr>
          <w:t>)</w:t>
        </w:r>
      </w:hyperlink>
      <w:r w:rsidRPr="007705B5">
        <w:rPr>
          <w:rFonts w:ascii="Arial" w:eastAsia="Arial" w:hAnsi="Arial" w:cs="Arial"/>
          <w:color w:val="000000"/>
          <w:kern w:val="2"/>
          <w:sz w:val="18"/>
          <w14:ligatures w14:val="standardContextual"/>
        </w:rPr>
        <w:t xml:space="preserve">.  </w:t>
      </w:r>
    </w:p>
    <w:p w14:paraId="0647A2F5"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I dati trattati dal Titolare possono includere:</w:t>
      </w:r>
    </w:p>
    <w:p w14:paraId="054349BB" w14:textId="77777777" w:rsidR="009468CA" w:rsidRPr="007705B5" w:rsidRDefault="009468CA" w:rsidP="009468CA">
      <w:pPr>
        <w:numPr>
          <w:ilvl w:val="0"/>
          <w:numId w:val="19"/>
        </w:numPr>
        <w:spacing w:after="10" w:line="271" w:lineRule="auto"/>
        <w:ind w:right="1"/>
        <w:contextualSpacing/>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dati anagrafici (es. nome, cognome, data di nascita, indirizzo, immagine, sesso, stato civile, codice fiscale, ecc.)</w:t>
      </w:r>
    </w:p>
    <w:p w14:paraId="01702B4F" w14:textId="77777777" w:rsidR="009468CA" w:rsidRPr="007705B5" w:rsidRDefault="009468CA" w:rsidP="009468CA">
      <w:pPr>
        <w:numPr>
          <w:ilvl w:val="0"/>
          <w:numId w:val="19"/>
        </w:numPr>
        <w:spacing w:after="10" w:line="271" w:lineRule="auto"/>
        <w:ind w:right="1"/>
        <w:contextualSpacing/>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informazioni di contatto (es. indirizzo di residenza, e-mail, numero di telefono, documento di identità), nonché</w:t>
      </w:r>
    </w:p>
    <w:p w14:paraId="473A14CB" w14:textId="77777777" w:rsidR="009468CA" w:rsidRPr="007705B5" w:rsidRDefault="009468CA" w:rsidP="009468CA">
      <w:pPr>
        <w:numPr>
          <w:ilvl w:val="0"/>
          <w:numId w:val="19"/>
        </w:numPr>
        <w:spacing w:after="120" w:line="271" w:lineRule="auto"/>
        <w:ind w:left="487" w:right="3" w:hanging="357"/>
        <w:contextualSpacing/>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informazioni commerciali e creditizie e dati relativi alla solvibilità (dati, anche valutativi, relativi ad aspetti patrimoniali, economici, finanziari, creditizi, aziendali, industriali, organizzativi e produttivi imprenditoriali e professionali, quali ad </w:t>
      </w:r>
      <w:proofErr w:type="spellStart"/>
      <w:r w:rsidRPr="007705B5">
        <w:rPr>
          <w:rFonts w:ascii="Arial" w:eastAsia="Arial" w:hAnsi="Arial" w:cs="Arial"/>
          <w:color w:val="000000"/>
          <w:kern w:val="2"/>
          <w:sz w:val="18"/>
          <w14:ligatures w14:val="standardContextual"/>
        </w:rPr>
        <w:t>es</w:t>
      </w:r>
      <w:proofErr w:type="spellEnd"/>
      <w:r w:rsidRPr="007705B5">
        <w:rPr>
          <w:rFonts w:ascii="Arial" w:eastAsia="Arial" w:hAnsi="Arial" w:cs="Arial"/>
          <w:color w:val="000000"/>
          <w:kern w:val="2"/>
          <w:sz w:val="18"/>
          <w14:ligatures w14:val="standardContextual"/>
        </w:rPr>
        <w:t xml:space="preserve">. visure camerali, bilanci, protesti e procedure concorsuali, pregiudizievoli di conservatoria, dati ipocatastali, nonché eventuali dati giudiziari riportati nelle fonti pubbliche o generalmente accessibili da chiunque).  </w:t>
      </w:r>
    </w:p>
    <w:p w14:paraId="1A3C9833"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Tra i dati forniti per la finalità di cui al successivo punto 2) vi potranno essere i dati di contatto di persone fisiche che prestino la propria attività per conto dell’Impresa Candidata, quali dipendenti o in via autonoma (ad es. nome, cognome, indirizzo e-mail aziendale, telefono). Il Titolare si impegna a non trattare tali dati per finalità ulteriori rispetto a quelle sottoindicate. L’Impresa Candidata si impegna a portare la presente informativa all’attenzione di tali soggetti.</w:t>
      </w:r>
      <w:r w:rsidRPr="007705B5">
        <w:rPr>
          <w:rFonts w:ascii="Calibri" w:eastAsia="Calibri" w:hAnsi="Calibri" w:cs="Calibri"/>
          <w:color w:val="000000"/>
          <w:kern w:val="2"/>
          <w:sz w:val="20"/>
          <w14:ligatures w14:val="standardContextual"/>
        </w:rPr>
        <w:t xml:space="preserve"> </w:t>
      </w:r>
    </w:p>
    <w:p w14:paraId="21A7A369" w14:textId="77777777" w:rsidR="009468CA" w:rsidRPr="007705B5" w:rsidRDefault="009468CA" w:rsidP="009468CA">
      <w:pPr>
        <w:spacing w:after="62" w:line="259" w:lineRule="auto"/>
        <w:ind w:left="144"/>
        <w:rPr>
          <w:rFonts w:ascii="Arial" w:eastAsia="Arial" w:hAnsi="Arial" w:cs="Arial"/>
          <w:color w:val="000000"/>
          <w:kern w:val="2"/>
          <w:sz w:val="18"/>
          <w14:ligatures w14:val="standardContextual"/>
        </w:rPr>
      </w:pPr>
      <w:r w:rsidRPr="007705B5">
        <w:rPr>
          <w:rFonts w:ascii="Arial" w:eastAsia="Arial" w:hAnsi="Arial" w:cs="Arial"/>
          <w:color w:val="000000"/>
          <w:kern w:val="2"/>
          <w:sz w:val="16"/>
          <w14:ligatures w14:val="standardContextual"/>
        </w:rPr>
        <w:t xml:space="preserve"> </w:t>
      </w:r>
    </w:p>
    <w:p w14:paraId="3734C68A" w14:textId="77777777" w:rsidR="009468CA" w:rsidRPr="007705B5"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7705B5">
        <w:rPr>
          <w:rFonts w:ascii="Arial" w:eastAsia="Arial" w:hAnsi="Arial" w:cs="Arial"/>
          <w:b/>
          <w:color w:val="000000"/>
          <w:kern w:val="2"/>
          <w:sz w:val="18"/>
          <w14:ligatures w14:val="standardContextual"/>
        </w:rPr>
        <w:t xml:space="preserve">Finalità, base giuridica dei trattamenti e natura del conferimento dei dati personali </w:t>
      </w:r>
    </w:p>
    <w:p w14:paraId="7EB17C56"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Il Titolare potrà trattare i dati personali degli Interessati per le finalità di trattamento di seguito riportate: </w:t>
      </w:r>
    </w:p>
    <w:p w14:paraId="79FBF822" w14:textId="77777777" w:rsidR="009468CA" w:rsidRPr="007705B5" w:rsidRDefault="009468CA" w:rsidP="009468CA">
      <w:pPr>
        <w:numPr>
          <w:ilvl w:val="0"/>
          <w:numId w:val="16"/>
        </w:numPr>
        <w:spacing w:after="10" w:line="271" w:lineRule="auto"/>
        <w:ind w:left="868" w:right="3" w:hanging="363"/>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garantire il corretto svolgimento del processo di selezione e la gestione della Sua candidatura (es. raccolta e gestione delle candidature, svolgimento della valutazione e conseguente selezione degli interessati che rispecchiano i requisiti del Progetto). Per tale finalità la base giuridica risiede nell’esecuzione di misure precontrattuali adottate su richiesta dell’interessato (art. 6, comma 1, lett. b) del GDPR);</w:t>
      </w:r>
    </w:p>
    <w:p w14:paraId="526B2B29" w14:textId="77777777" w:rsidR="009468CA" w:rsidRPr="009554BF" w:rsidRDefault="009468CA" w:rsidP="009468CA">
      <w:pPr>
        <w:numPr>
          <w:ilvl w:val="0"/>
          <w:numId w:val="16"/>
        </w:numPr>
        <w:spacing w:after="10" w:line="271" w:lineRule="auto"/>
        <w:ind w:right="1" w:hanging="361"/>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attività di promozione e informazione commerciale (es. invio di materiale informativo, anche attraverso newsletters, compimento di ricerche di mercato, inviti ad eventi ed altre manifestazioni correlate) e di rilevazione di qualità attraverso mezzi di comunicazione tradizionali (posta ordinaria, chiamate tramite operatore) nonché strumenti automatizzati (e-mail, sms, instant messaging). Tale trattamento si fonda sul </w:t>
      </w:r>
      <w:r w:rsidRPr="009554BF">
        <w:rPr>
          <w:rFonts w:ascii="Arial" w:eastAsia="Arial" w:hAnsi="Arial" w:cs="Arial"/>
          <w:color w:val="000000"/>
          <w:kern w:val="2"/>
          <w:sz w:val="18"/>
          <w14:ligatures w14:val="standardContextual"/>
        </w:rPr>
        <w:t xml:space="preserve">consenso dell’Interessato (art. 6, par. </w:t>
      </w:r>
    </w:p>
    <w:p w14:paraId="746392A4" w14:textId="77777777" w:rsidR="009468CA" w:rsidRPr="009554BF" w:rsidRDefault="009468CA" w:rsidP="009468CA">
      <w:pPr>
        <w:spacing w:after="10" w:line="271" w:lineRule="auto"/>
        <w:ind w:left="875"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1, lettera a) del GDPR);  </w:t>
      </w:r>
    </w:p>
    <w:p w14:paraId="2AFD9A1C" w14:textId="77777777" w:rsidR="009468CA" w:rsidRPr="009554BF" w:rsidRDefault="009468CA" w:rsidP="009468CA">
      <w:pPr>
        <w:numPr>
          <w:ilvl w:val="0"/>
          <w:numId w:val="16"/>
        </w:numPr>
        <w:spacing w:after="10" w:line="271" w:lineRule="auto"/>
        <w:ind w:right="1" w:hanging="361"/>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comunicazione dei dati personali a terzi (e.g., Soggetti Istituzionali operanti in ambito economico-finanziario) per fini di attività di promozione e informazione commerciale, ricerche di mercato, effettuate attraverso mezzi di comunicazione tradizionali (posta ordinaria, chiamate tramite operatore) nonché strumenti automatizzati (e-mail, sms, instant messaging). Tale trattamento si fonda sul consenso dell’Interessato (art. 6, par. 1, lettera a) del </w:t>
      </w:r>
    </w:p>
    <w:p w14:paraId="5E0DF9D0" w14:textId="77777777" w:rsidR="009468CA" w:rsidRPr="009554BF" w:rsidRDefault="009468CA" w:rsidP="009468CA">
      <w:pPr>
        <w:spacing w:after="10" w:line="271" w:lineRule="auto"/>
        <w:ind w:left="875"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GDPR); </w:t>
      </w:r>
    </w:p>
    <w:p w14:paraId="59359201" w14:textId="77777777" w:rsidR="009468CA" w:rsidRPr="009554BF" w:rsidRDefault="009468CA" w:rsidP="009468CA">
      <w:pPr>
        <w:spacing w:after="7" w:line="269" w:lineRule="auto"/>
        <w:ind w:left="139" w:hanging="10"/>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Il conferimento dei dati personali da parte dell'interessato per le finalità di cui alla lettera a), è necessario per la corretta gestione del processo di selezione nell’ambito del Progetto. Un eventuale rifiuto di fornire i dati di cui sopra o di consentire al loro trattamento, seppur legittimo, comporterà l’oggettiva impossibilità per SIMEST di dare corso al vaglio della Sua candidatura.</w:t>
      </w:r>
    </w:p>
    <w:p w14:paraId="772F0A59"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3C09C0">
        <w:rPr>
          <w:rFonts w:ascii="Arial" w:eastAsia="Arial" w:hAnsi="Arial" w:cs="Arial"/>
          <w:color w:val="000000"/>
          <w:kern w:val="2"/>
          <w:sz w:val="18"/>
          <w14:ligatures w14:val="standardContextual"/>
        </w:rPr>
        <w:t xml:space="preserve">Il conferimento dei dati per la finalità di cui alle lettere b) e c) è facoltativo; laddove l’Interessato non voglia prestare il proprio consenso al trattamento dei dati personali per tali finalità, ciò non impedirà, comunque, a SIMEST di perfezionare, dare </w:t>
      </w:r>
      <w:r w:rsidRPr="003C09C0">
        <w:rPr>
          <w:rFonts w:ascii="Arial" w:eastAsia="Arial" w:hAnsi="Arial" w:cs="Arial"/>
          <w:color w:val="000000"/>
          <w:kern w:val="2"/>
          <w:sz w:val="18"/>
          <w14:ligatures w14:val="standardContextual"/>
        </w:rPr>
        <w:lastRenderedPageBreak/>
        <w:t xml:space="preserve">esecuzione o proseguire il rapporto contrattuale. La revoca del consenso, per le finalità di cui alle lett. b) e c), può essere esercitata in qualsiasi momento, senza pregiudicare la liceità del trattamento effettuato fino a quel momento, mediante: (i) l’invio di una comunicazione al Titolare al seguente indirizzo e-mail: </w:t>
      </w:r>
      <w:r w:rsidRPr="003C09C0">
        <w:rPr>
          <w:rFonts w:ascii="Arial" w:eastAsia="Arial" w:hAnsi="Arial" w:cs="Arial"/>
          <w:color w:val="0000FF"/>
          <w:kern w:val="2"/>
          <w:sz w:val="18"/>
          <w:u w:val="single" w:color="0000FF"/>
          <w14:ligatures w14:val="standardContextual"/>
        </w:rPr>
        <w:t>privacy@simest.it</w:t>
      </w:r>
      <w:r w:rsidRPr="003C09C0">
        <w:rPr>
          <w:rFonts w:ascii="Arial" w:eastAsia="Arial" w:hAnsi="Arial" w:cs="Arial"/>
          <w:color w:val="000000"/>
          <w:kern w:val="2"/>
          <w:sz w:val="18"/>
          <w14:ligatures w14:val="standardContextual"/>
        </w:rPr>
        <w:t xml:space="preserve">; (ii) (ove applicabile) </w:t>
      </w:r>
      <w:r w:rsidRPr="003C09C0">
        <w:rPr>
          <w:rFonts w:ascii="Arial" w:eastAsia="Arial" w:hAnsi="Arial" w:cs="Arial"/>
          <w:i/>
          <w:color w:val="000000"/>
          <w:kern w:val="2"/>
          <w:sz w:val="18"/>
          <w14:ligatures w14:val="standardContextual"/>
        </w:rPr>
        <w:t>click</w:t>
      </w:r>
      <w:r w:rsidRPr="003C09C0">
        <w:rPr>
          <w:rFonts w:ascii="Arial" w:eastAsia="Arial" w:hAnsi="Arial" w:cs="Arial"/>
          <w:color w:val="000000"/>
          <w:kern w:val="2"/>
          <w:sz w:val="18"/>
          <w14:ligatures w14:val="standardContextual"/>
        </w:rPr>
        <w:t xml:space="preserve"> sul tasto dedicato presente in calce ad ogni comunicazione inviata da SIMEST.</w:t>
      </w:r>
      <w:r w:rsidRPr="009554BF">
        <w:rPr>
          <w:rFonts w:ascii="Arial" w:eastAsia="Arial" w:hAnsi="Arial" w:cs="Arial"/>
          <w:color w:val="000000"/>
          <w:kern w:val="2"/>
          <w:sz w:val="18"/>
          <w14:ligatures w14:val="standardContextual"/>
        </w:rPr>
        <w:t xml:space="preserve">  </w:t>
      </w:r>
    </w:p>
    <w:p w14:paraId="62ACFE4D" w14:textId="77777777" w:rsidR="009468CA" w:rsidRPr="009554BF" w:rsidRDefault="009468CA" w:rsidP="009468CA">
      <w:pPr>
        <w:spacing w:after="63" w:line="259" w:lineRule="auto"/>
        <w:ind w:left="504"/>
        <w:rPr>
          <w:rFonts w:ascii="Arial" w:eastAsia="Arial" w:hAnsi="Arial" w:cs="Arial"/>
          <w:color w:val="000000"/>
          <w:kern w:val="2"/>
          <w:sz w:val="18"/>
          <w14:ligatures w14:val="standardContextual"/>
        </w:rPr>
      </w:pPr>
      <w:r w:rsidRPr="009554BF">
        <w:rPr>
          <w:rFonts w:ascii="Arial" w:eastAsia="Arial" w:hAnsi="Arial" w:cs="Arial"/>
          <w:color w:val="000000"/>
          <w:kern w:val="2"/>
          <w:sz w:val="16"/>
          <w14:ligatures w14:val="standardContextual"/>
        </w:rPr>
        <w:t xml:space="preserve"> </w:t>
      </w:r>
    </w:p>
    <w:p w14:paraId="21A4C77C" w14:textId="77777777" w:rsidR="009468CA" w:rsidRPr="009554BF"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9554BF">
        <w:rPr>
          <w:rFonts w:ascii="Arial" w:eastAsia="Arial" w:hAnsi="Arial" w:cs="Arial"/>
          <w:b/>
          <w:color w:val="000000"/>
          <w:kern w:val="2"/>
          <w:sz w:val="18"/>
          <w14:ligatures w14:val="standardContextual"/>
        </w:rPr>
        <w:t xml:space="preserve">Modalità di trattamento dei dati personali </w:t>
      </w:r>
    </w:p>
    <w:p w14:paraId="4985AF05"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In relazione alle indicate finalità, il trattamento dei dati personali avviene mediante strumenti manuali, informatici e telematici con logiche strettamente correlate alle finalità stesse e, comunque, in modo da garantire la sicurezza e la riservatezza dei dati stessi. </w:t>
      </w:r>
    </w:p>
    <w:p w14:paraId="28983DE4"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Le attività di analisi delle informazioni commerciali e verifica della solvibilità, anche quando fondate su processi automatizzati di elaborazione delle informazioni commerciali da parte delle piattaforme dedicate, compresa la profilazione (es. scoring su solidità, solvibilità ed affidabilità o capacità economica dell’interessato), non avverranno con modalità esclusivamente automatizzate, ma comporteranno sempre l’intervento e la valutazione di persone fisiche a ciò debitamente autorizzate. </w:t>
      </w:r>
    </w:p>
    <w:p w14:paraId="738B1CF5" w14:textId="77777777" w:rsidR="009468CA" w:rsidRPr="009554BF" w:rsidRDefault="009468CA" w:rsidP="009468CA">
      <w:pPr>
        <w:spacing w:after="32" w:line="259" w:lineRule="auto"/>
        <w:ind w:left="144"/>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 </w:t>
      </w:r>
    </w:p>
    <w:p w14:paraId="3AE2C7A2" w14:textId="77777777" w:rsidR="009468CA" w:rsidRPr="009554BF"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9554BF">
        <w:rPr>
          <w:rFonts w:ascii="Arial" w:eastAsia="Arial" w:hAnsi="Arial" w:cs="Arial"/>
          <w:b/>
          <w:color w:val="000000"/>
          <w:kern w:val="2"/>
          <w:sz w:val="18"/>
          <w14:ligatures w14:val="standardContextual"/>
        </w:rPr>
        <w:t xml:space="preserve">Conservazione dei dati personali </w:t>
      </w:r>
    </w:p>
    <w:p w14:paraId="29116998"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I dati personali saranno conservati solo per il tempo necessario alle finalità per le quali vengono raccolti nel rispetto del principio di minimizzazione ex art. 5.1.c) GDPR e, comunque, non oltre il tempo strettamente necessario alla gestione del processo di ricerca e selezione del personale. </w:t>
      </w:r>
      <w:r w:rsidRPr="003C09C0">
        <w:rPr>
          <w:rFonts w:ascii="Arial" w:eastAsia="Arial" w:hAnsi="Arial" w:cs="Arial"/>
          <w:color w:val="000000"/>
          <w:kern w:val="2"/>
          <w:sz w:val="18"/>
          <w14:ligatures w14:val="standardContextual"/>
        </w:rPr>
        <w:t xml:space="preserve">Con riferimento alle finalità promozionali e di </w:t>
      </w:r>
      <w:r w:rsidRPr="003C09C0">
        <w:rPr>
          <w:rFonts w:ascii="Arial" w:eastAsia="Arial" w:hAnsi="Arial" w:cs="Arial"/>
          <w:i/>
          <w:color w:val="000000"/>
          <w:kern w:val="2"/>
          <w:sz w:val="18"/>
          <w14:ligatures w14:val="standardContextual"/>
        </w:rPr>
        <w:t>marketing</w:t>
      </w:r>
      <w:r w:rsidRPr="003C09C0">
        <w:rPr>
          <w:rFonts w:ascii="Arial" w:eastAsia="Arial" w:hAnsi="Arial" w:cs="Arial"/>
          <w:color w:val="000000"/>
          <w:kern w:val="2"/>
          <w:sz w:val="18"/>
          <w14:ligatures w14:val="standardContextual"/>
        </w:rPr>
        <w:t>, fino a un massimo di 24 mesi dalla raccolta, fatta salva la possibilità per l’interessato di revocare il proprio consenso in ogni momento.</w:t>
      </w:r>
      <w:r w:rsidRPr="009554BF">
        <w:rPr>
          <w:rFonts w:ascii="Arial" w:eastAsia="Arial" w:hAnsi="Arial" w:cs="Arial"/>
          <w:color w:val="000000"/>
          <w:kern w:val="2"/>
          <w:sz w:val="18"/>
          <w14:ligatures w14:val="standardContextual"/>
        </w:rPr>
        <w:t xml:space="preserve">   </w:t>
      </w:r>
    </w:p>
    <w:p w14:paraId="1C0CBA99"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In ogni caso, i dati vengono trattati oltre che nel rispetto della normativa vigente, secondo i canoni di riservatezza, connaturati allo svolgimento dell'attività finanziaria, ai quali il Titolare del trattamento si è sempre ispirato. </w:t>
      </w:r>
    </w:p>
    <w:p w14:paraId="2F5F32E9" w14:textId="77777777" w:rsidR="009468CA" w:rsidRPr="009554BF" w:rsidRDefault="009468CA" w:rsidP="009468CA">
      <w:pPr>
        <w:spacing w:after="34" w:line="259" w:lineRule="auto"/>
        <w:ind w:left="144"/>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    </w:t>
      </w:r>
      <w:r w:rsidRPr="009554BF">
        <w:rPr>
          <w:rFonts w:ascii="Arial" w:eastAsia="Arial" w:hAnsi="Arial" w:cs="Arial"/>
          <w:color w:val="000000"/>
          <w:kern w:val="2"/>
          <w:sz w:val="16"/>
          <w14:ligatures w14:val="standardContextual"/>
        </w:rPr>
        <w:t xml:space="preserve"> </w:t>
      </w:r>
    </w:p>
    <w:p w14:paraId="7230D861" w14:textId="77777777" w:rsidR="009468CA" w:rsidRPr="009554BF"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9554BF">
        <w:rPr>
          <w:rFonts w:ascii="Arial" w:eastAsia="Arial" w:hAnsi="Arial" w:cs="Arial"/>
          <w:b/>
          <w:color w:val="000000"/>
          <w:kern w:val="2"/>
          <w:sz w:val="18"/>
          <w14:ligatures w14:val="standardContextual"/>
        </w:rPr>
        <w:t xml:space="preserve">Destinatari dei dati personali </w:t>
      </w:r>
    </w:p>
    <w:p w14:paraId="56E9E2DE"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I dati personali acquisiti per le finalità di cui al punto 2 della presente informativa non saranno oggetto di diffusione, ovvero non ne verrà data conoscenza a soggetti indeterminati, in nessuna possibile forma, inclusa quella della loro messa a disposizione o semplice consultazione. </w:t>
      </w:r>
    </w:p>
    <w:p w14:paraId="65B1528F" w14:textId="77777777" w:rsidR="009468CA" w:rsidRPr="009554BF"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Fermo restando le comunicazioni eseguite in adempimento di obblighi di legge (ad es. a Pubbliche Amministrazioni o autorità competenti, organi di controllo, forze dell’ordine e autorità giudiziaria e amministrativa), i dati personali degli Interessati potranno essere conosciuti, oltre che dal Titolare, da: </w:t>
      </w:r>
    </w:p>
    <w:p w14:paraId="5EB93813" w14:textId="77777777" w:rsidR="009468CA" w:rsidRPr="009554BF" w:rsidRDefault="009468CA" w:rsidP="009468CA">
      <w:pPr>
        <w:numPr>
          <w:ilvl w:val="0"/>
          <w:numId w:val="17"/>
        </w:numPr>
        <w:spacing w:after="7" w:line="269" w:lineRule="auto"/>
        <w:ind w:right="1" w:hanging="349"/>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dipendenti e collaboratori del Titolare in qualità di autorizzati al trattamento dei dati ai sensi dell’art. 29 del GDPR; </w:t>
      </w:r>
    </w:p>
    <w:p w14:paraId="02A921F9" w14:textId="77777777" w:rsidR="009468CA" w:rsidRPr="009554BF" w:rsidRDefault="009468CA" w:rsidP="009468CA">
      <w:pPr>
        <w:numPr>
          <w:ilvl w:val="0"/>
          <w:numId w:val="17"/>
        </w:numPr>
        <w:spacing w:after="10" w:line="271" w:lineRule="auto"/>
        <w:ind w:right="1" w:hanging="349"/>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soggetti esterni, ove necessario designati dal Titolare quali Responsabili del trattamento ai sensi dell'art. 28 del GDPR, ricompresi nelle seguenti categorie: </w:t>
      </w:r>
    </w:p>
    <w:p w14:paraId="2D89049B" w14:textId="1F9EF75E" w:rsidR="009468CA" w:rsidRPr="009554BF" w:rsidRDefault="009468CA" w:rsidP="009468CA">
      <w:pPr>
        <w:numPr>
          <w:ilvl w:val="1"/>
          <w:numId w:val="17"/>
        </w:numPr>
        <w:spacing w:after="10" w:line="271" w:lineRule="auto"/>
        <w:ind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rappresentanti istituzionali ed esperti del settore a cui viene demandata la selezione, come previsto dall’Avviso</w:t>
      </w:r>
      <w:r w:rsidR="00EB5109">
        <w:rPr>
          <w:rFonts w:ascii="Arial" w:eastAsia="Arial" w:hAnsi="Arial" w:cs="Arial"/>
          <w:color w:val="000000"/>
          <w:kern w:val="2"/>
          <w:sz w:val="18"/>
          <w14:ligatures w14:val="standardContextual"/>
        </w:rPr>
        <w:t>;</w:t>
      </w:r>
      <w:r w:rsidRPr="009554BF">
        <w:rPr>
          <w:rFonts w:ascii="Arial" w:eastAsia="Arial" w:hAnsi="Arial" w:cs="Arial"/>
          <w:color w:val="000000"/>
          <w:kern w:val="2"/>
          <w:sz w:val="18"/>
          <w14:ligatures w14:val="standardContextual"/>
        </w:rPr>
        <w:t xml:space="preserve"> </w:t>
      </w:r>
    </w:p>
    <w:p w14:paraId="7C827C28" w14:textId="77777777" w:rsidR="009468CA" w:rsidRPr="009554BF" w:rsidRDefault="009468CA" w:rsidP="009468CA">
      <w:pPr>
        <w:numPr>
          <w:ilvl w:val="1"/>
          <w:numId w:val="17"/>
        </w:numPr>
        <w:spacing w:after="10" w:line="271" w:lineRule="auto"/>
        <w:ind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società controllate o collegate; </w:t>
      </w:r>
    </w:p>
    <w:p w14:paraId="34E2172C" w14:textId="77777777" w:rsidR="009468CA" w:rsidRPr="009554BF" w:rsidRDefault="009468CA" w:rsidP="009468CA">
      <w:pPr>
        <w:numPr>
          <w:ilvl w:val="1"/>
          <w:numId w:val="17"/>
        </w:numPr>
        <w:spacing w:after="7" w:line="269" w:lineRule="auto"/>
        <w:ind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a Cassa Depositi e Prestiti, (di seguito, “</w:t>
      </w:r>
      <w:r w:rsidRPr="009554BF">
        <w:rPr>
          <w:rFonts w:ascii="Arial" w:eastAsia="Arial" w:hAnsi="Arial" w:cs="Arial"/>
          <w:b/>
          <w:color w:val="000000"/>
          <w:kern w:val="2"/>
          <w:sz w:val="18"/>
          <w14:ligatures w14:val="standardContextual"/>
        </w:rPr>
        <w:t>CDP</w:t>
      </w:r>
      <w:r w:rsidRPr="009554BF">
        <w:rPr>
          <w:rFonts w:ascii="Arial" w:eastAsia="Arial" w:hAnsi="Arial" w:cs="Arial"/>
          <w:color w:val="000000"/>
          <w:kern w:val="2"/>
          <w:sz w:val="18"/>
          <w14:ligatures w14:val="standardContextual"/>
        </w:rPr>
        <w:t xml:space="preserve">”) e società del Gruppo CDP; </w:t>
      </w:r>
    </w:p>
    <w:p w14:paraId="609FCA93" w14:textId="77777777" w:rsidR="009468CA" w:rsidRPr="009554BF" w:rsidRDefault="009468CA" w:rsidP="009468CA">
      <w:pPr>
        <w:numPr>
          <w:ilvl w:val="1"/>
          <w:numId w:val="17"/>
        </w:numPr>
        <w:spacing w:after="10" w:line="271" w:lineRule="auto"/>
        <w:ind w:right="1" w:hanging="10"/>
        <w:jc w:val="both"/>
        <w:rPr>
          <w:rFonts w:ascii="Arial" w:eastAsia="Arial" w:hAnsi="Arial" w:cs="Arial"/>
          <w:color w:val="000000"/>
          <w:kern w:val="2"/>
          <w:sz w:val="18"/>
          <w14:ligatures w14:val="standardContextual"/>
        </w:rPr>
      </w:pPr>
      <w:r w:rsidRPr="009554BF">
        <w:rPr>
          <w:rFonts w:ascii="Arial" w:eastAsia="Arial" w:hAnsi="Arial" w:cs="Arial"/>
          <w:color w:val="000000"/>
          <w:kern w:val="2"/>
          <w:sz w:val="18"/>
          <w14:ligatures w14:val="standardContextual"/>
        </w:rPr>
        <w:t xml:space="preserve">soggetti che forniscono servizi per la gestione del sistema informativo, ivi compreso il sito internet, gli applicativi web e le reti di telecomunicazioni (tra cui la posta elettronica); </w:t>
      </w:r>
    </w:p>
    <w:p w14:paraId="6D2B5034"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3C09C0">
        <w:rPr>
          <w:rFonts w:ascii="Arial" w:eastAsia="Arial" w:hAnsi="Arial" w:cs="Arial"/>
          <w:color w:val="000000"/>
          <w:kern w:val="2"/>
          <w:sz w:val="18"/>
          <w14:ligatures w14:val="standardContextual"/>
        </w:rPr>
        <w:t>Sulla base del consenso degli Interessati (paragrafo 2 lett. b) e c) della presente informativa), il Titolare potrà comunicare i dati personali a società terze che li tratteranno in qualità di autonomi titolari del trattamento, a fini di informazione commerciale, indagini statistiche, ricerche di mercato, offerte dirette di loro prodotti e servizi effettuate attraverso modalità tradizionali di contatto e attraverso modalità automatizzate di contatto.</w:t>
      </w:r>
      <w:r w:rsidRPr="009554BF">
        <w:rPr>
          <w:rFonts w:ascii="Arial" w:eastAsia="Arial" w:hAnsi="Arial" w:cs="Arial"/>
          <w:color w:val="000000"/>
          <w:kern w:val="2"/>
          <w:sz w:val="18"/>
          <w14:ligatures w14:val="standardContextual"/>
        </w:rPr>
        <w:t xml:space="preserve"> </w:t>
      </w:r>
    </w:p>
    <w:p w14:paraId="31B0BCD3" w14:textId="77777777" w:rsidR="009468CA" w:rsidRPr="007705B5" w:rsidRDefault="009468CA" w:rsidP="009468CA">
      <w:pPr>
        <w:spacing w:after="7" w:line="269" w:lineRule="auto"/>
        <w:ind w:left="139" w:hanging="10"/>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L’elenco completo ed aggiornato dei responsabili del trattamento può essere richiesto al Titolare mediante i canali di comunicazione indicati nella presente informativa.  </w:t>
      </w:r>
    </w:p>
    <w:p w14:paraId="6448ADB6" w14:textId="77777777" w:rsidR="009468CA" w:rsidRPr="007705B5" w:rsidRDefault="009468CA" w:rsidP="009468CA">
      <w:pPr>
        <w:spacing w:after="32" w:line="259" w:lineRule="auto"/>
        <w:ind w:left="144"/>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533D0EC2" w14:textId="77777777" w:rsidR="009468CA" w:rsidRPr="007705B5"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7705B5">
        <w:rPr>
          <w:rFonts w:ascii="Arial" w:eastAsia="Arial" w:hAnsi="Arial" w:cs="Arial"/>
          <w:b/>
          <w:color w:val="000000"/>
          <w:kern w:val="2"/>
          <w:sz w:val="18"/>
          <w14:ligatures w14:val="standardContextual"/>
        </w:rPr>
        <w:t xml:space="preserve">Trasferimento dei dati extra UE </w:t>
      </w:r>
    </w:p>
    <w:p w14:paraId="686C1B0A" w14:textId="77777777" w:rsidR="009468CA" w:rsidRPr="007705B5" w:rsidRDefault="009468CA" w:rsidP="009468CA">
      <w:pPr>
        <w:spacing w:after="37"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I dati sono prevalentemente trattati presso la sede del Titolare all’interno del territorio dell’Unione Europea (SEE). In caso il trasferimento dei dati verso Paesi Terzi extra UE per le finalità indicate ai precedenti paragrafi, potrà avvenire, nel rispetto delle modalità consentite dalla legge vigente e in particolare in base alle disposizioni del GDPR. Pertanto, i dati personali potranno essere trasferiti verso Paesi Terzi extra UE o organizzazioni internazionali:</w:t>
      </w:r>
      <w:r w:rsidRPr="007705B5">
        <w:rPr>
          <w:rFonts w:ascii="Calibri" w:eastAsia="Calibri" w:hAnsi="Calibri" w:cs="Calibri"/>
          <w:color w:val="000000"/>
          <w:kern w:val="2"/>
          <w:sz w:val="18"/>
          <w14:ligatures w14:val="standardContextual"/>
        </w:rPr>
        <w:t xml:space="preserve"> </w:t>
      </w:r>
    </w:p>
    <w:p w14:paraId="1656446C" w14:textId="77777777" w:rsidR="009468CA" w:rsidRPr="007705B5" w:rsidRDefault="009468CA" w:rsidP="009468CA">
      <w:pPr>
        <w:numPr>
          <w:ilvl w:val="0"/>
          <w:numId w:val="18"/>
        </w:numPr>
        <w:spacing w:after="10" w:line="271" w:lineRule="auto"/>
        <w:ind w:right="1" w:hanging="361"/>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sulla base di una decisione di adeguatezza della Commissione Europea, ai sensi dell’art. 45 del GDPR; </w:t>
      </w:r>
    </w:p>
    <w:p w14:paraId="068BAB65" w14:textId="77777777" w:rsidR="009468CA" w:rsidRPr="007705B5" w:rsidRDefault="009468CA" w:rsidP="009468CA">
      <w:pPr>
        <w:numPr>
          <w:ilvl w:val="0"/>
          <w:numId w:val="18"/>
        </w:numPr>
        <w:spacing w:after="10" w:line="271" w:lineRule="auto"/>
        <w:ind w:right="1" w:hanging="361"/>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in presenza di garanzie adeguate che prevedano diritti azionabili e mezzi di ricorso effettivi per gli interessati, ai sensi dell’art. 46 del GDPR (ad esempio mediante l’impiego di norme vincolanti d’impresa in conformità dell'art. 47 del GDPR, Clausole Standard approvate dalla Commissione Europea, codici di condotta, meccanismi di certificazione, ecc.); </w:t>
      </w:r>
    </w:p>
    <w:p w14:paraId="373AF219" w14:textId="77777777" w:rsidR="009468CA" w:rsidRPr="007705B5" w:rsidRDefault="009468CA" w:rsidP="009468CA">
      <w:pPr>
        <w:numPr>
          <w:ilvl w:val="0"/>
          <w:numId w:val="18"/>
        </w:numPr>
        <w:spacing w:after="10" w:line="271" w:lineRule="auto"/>
        <w:ind w:right="1" w:hanging="361"/>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lastRenderedPageBreak/>
        <w:t xml:space="preserve">sulla base delle deroghe di cui all’art. 49 del GDPR (in particolare in presenza di quelle di cui al c. 1, lett. b) e c)).  Maggiori informazioni potranno essere acquisite previa esplicita richiesta al Responsabile per la Protezione dei Dati Personali (RPD-DPO) ai contatti indicati. </w:t>
      </w:r>
    </w:p>
    <w:p w14:paraId="6B666998" w14:textId="77777777" w:rsidR="009468CA" w:rsidRPr="007705B5" w:rsidRDefault="009468CA" w:rsidP="009468CA">
      <w:pPr>
        <w:spacing w:after="33" w:line="259" w:lineRule="auto"/>
        <w:ind w:left="865"/>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52EDD51E" w14:textId="77777777" w:rsidR="009468CA" w:rsidRPr="007705B5" w:rsidRDefault="009468CA" w:rsidP="009468CA">
      <w:pPr>
        <w:pStyle w:val="Paragrafoelenco"/>
        <w:keepNext/>
        <w:keepLines/>
        <w:numPr>
          <w:ilvl w:val="0"/>
          <w:numId w:val="20"/>
        </w:numPr>
        <w:spacing w:after="22" w:line="259" w:lineRule="auto"/>
        <w:outlineLvl w:val="0"/>
        <w:rPr>
          <w:rFonts w:ascii="Arial" w:eastAsia="Arial" w:hAnsi="Arial" w:cs="Arial"/>
          <w:b/>
          <w:color w:val="000000"/>
          <w:kern w:val="2"/>
          <w:sz w:val="18"/>
          <w14:ligatures w14:val="standardContextual"/>
        </w:rPr>
      </w:pPr>
      <w:r w:rsidRPr="007705B5">
        <w:rPr>
          <w:rFonts w:ascii="Arial" w:eastAsia="Arial" w:hAnsi="Arial" w:cs="Arial"/>
          <w:b/>
          <w:color w:val="000000"/>
          <w:kern w:val="2"/>
          <w:sz w:val="18"/>
          <w14:ligatures w14:val="standardContextual"/>
        </w:rPr>
        <w:t xml:space="preserve">Diritti dell’interessato </w:t>
      </w:r>
    </w:p>
    <w:p w14:paraId="0915C521"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Gli artt. 15-22 del GDPR conferiscono agli Interessati la possibilità di esercitare specifici diritti nei confronti del Titolare; l’Interessato può ottenere dal Titolare del trattamento: l’accesso, la rettifica, la cancellazione, la limitazione del trattamento, la revoca del consenso nonché la portabilità dei dati che lo riguardano. L’interessato ha inoltre diritto di opposizione al trattamento. Nel caso in cui venga esercitato il diritto di opposizione, SIMEST si riserva la possibilità di non dare seguito all’istanza, e quindi di proseguire il trattamento, nel caso in cui sussistano motivi legittimi cogenti per procedere al trattamento che prevalgono sugli interessi, diritti e libertà dell’interessato. </w:t>
      </w:r>
      <w:r w:rsidRPr="007705B5">
        <w:rPr>
          <w:rFonts w:ascii="Arial" w:eastAsia="Arial" w:hAnsi="Arial" w:cs="Arial"/>
          <w:b/>
          <w:color w:val="000000"/>
          <w:kern w:val="2"/>
          <w:sz w:val="18"/>
          <w14:ligatures w14:val="standardContextual"/>
        </w:rPr>
        <w:t xml:space="preserve"> </w:t>
      </w:r>
    </w:p>
    <w:p w14:paraId="233845AD" w14:textId="77777777" w:rsidR="009468CA" w:rsidRPr="007705B5" w:rsidRDefault="009468CA" w:rsidP="009468CA">
      <w:pPr>
        <w:spacing w:after="10" w:line="271" w:lineRule="auto"/>
        <w:ind w:left="139"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 diritti di cui sopra potranno essere esercitati con richiesta rivolta senza formalità direttamente al Titolare scrivendo al seguente indirizzo di posta elettronica: </w:t>
      </w:r>
      <w:hyperlink r:id="rId33" w:history="1">
        <w:r w:rsidRPr="007705B5">
          <w:rPr>
            <w:rFonts w:ascii="Arial" w:eastAsia="Arial" w:hAnsi="Arial" w:cs="Arial"/>
            <w:color w:val="467886"/>
            <w:kern w:val="2"/>
            <w:sz w:val="18"/>
            <w:u w:val="single"/>
            <w14:ligatures w14:val="standardContextual"/>
          </w:rPr>
          <w:t>privacy@simest.it</w:t>
        </w:r>
      </w:hyperlink>
      <w:r w:rsidRPr="007705B5">
        <w:rPr>
          <w:rFonts w:ascii="Arial" w:eastAsia="Arial" w:hAnsi="Arial" w:cs="Arial"/>
          <w:color w:val="000000"/>
          <w:kern w:val="2"/>
          <w:sz w:val="18"/>
          <w14:ligatures w14:val="standardContextual"/>
        </w:rPr>
        <w:t xml:space="preserve"> oppure via posta a SIMEST S.p.A. Via Vincenzo Bellini, 15, 00198, Roma.  </w:t>
      </w:r>
    </w:p>
    <w:p w14:paraId="40D5CAA6" w14:textId="77777777" w:rsidR="009468CA" w:rsidRPr="007705B5" w:rsidRDefault="009468CA" w:rsidP="009468CA">
      <w:pPr>
        <w:spacing w:after="214" w:line="269" w:lineRule="auto"/>
        <w:ind w:left="139" w:hanging="10"/>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L’interessato ha inoltre diritto a proporre reclamo innanzi all’Autorità Garante per la Protezione dei Dati Personali.  </w:t>
      </w:r>
    </w:p>
    <w:p w14:paraId="64CC231C" w14:textId="77777777" w:rsidR="009468CA" w:rsidRPr="007705B5" w:rsidRDefault="009468CA" w:rsidP="009468CA">
      <w:pPr>
        <w:spacing w:line="259" w:lineRule="auto"/>
        <w:ind w:left="144"/>
        <w:rPr>
          <w:rFonts w:ascii="Arial" w:eastAsia="Arial" w:hAnsi="Arial" w:cs="Arial"/>
          <w:i/>
          <w:color w:val="000000"/>
          <w:kern w:val="2"/>
          <w:sz w:val="18"/>
          <w14:ligatures w14:val="standardContextual"/>
        </w:rPr>
      </w:pPr>
      <w:r w:rsidRPr="007705B5">
        <w:rPr>
          <w:rFonts w:ascii="Arial" w:eastAsia="Arial" w:hAnsi="Arial" w:cs="Arial"/>
          <w:i/>
          <w:color w:val="000000"/>
          <w:kern w:val="2"/>
          <w:sz w:val="18"/>
          <w14:ligatures w14:val="standardContextual"/>
        </w:rPr>
        <w:t xml:space="preserve">La presente informativa è aggiornata al 13.03.2026. </w:t>
      </w:r>
    </w:p>
    <w:p w14:paraId="066BDD17" w14:textId="77777777" w:rsidR="009468CA" w:rsidRPr="007705B5" w:rsidRDefault="009468CA" w:rsidP="009468CA">
      <w:pPr>
        <w:spacing w:line="259" w:lineRule="auto"/>
        <w:ind w:left="144"/>
        <w:rPr>
          <w:rFonts w:ascii="Arial" w:eastAsia="Arial" w:hAnsi="Arial" w:cs="Arial"/>
          <w:i/>
          <w:color w:val="000000"/>
          <w:kern w:val="2"/>
          <w:sz w:val="18"/>
          <w14:ligatures w14:val="standardContextual"/>
        </w:rPr>
      </w:pPr>
    </w:p>
    <w:p w14:paraId="730D6EC1" w14:textId="77777777" w:rsidR="009468CA" w:rsidRPr="007705B5" w:rsidRDefault="009468CA" w:rsidP="009468CA">
      <w:pPr>
        <w:spacing w:line="259" w:lineRule="auto"/>
        <w:ind w:left="144"/>
        <w:rPr>
          <w:rFonts w:ascii="Arial" w:eastAsia="Arial" w:hAnsi="Arial" w:cs="Arial"/>
          <w:i/>
          <w:color w:val="000000"/>
          <w:kern w:val="2"/>
          <w:sz w:val="18"/>
          <w14:ligatures w14:val="standardContextual"/>
        </w:rPr>
      </w:pPr>
    </w:p>
    <w:p w14:paraId="655ED32E" w14:textId="77777777" w:rsidR="009468CA" w:rsidRPr="007705B5" w:rsidRDefault="009468CA" w:rsidP="009468CA">
      <w:pPr>
        <w:spacing w:line="259" w:lineRule="auto"/>
        <w:ind w:left="144"/>
        <w:rPr>
          <w:rFonts w:ascii="Arial" w:eastAsia="Arial" w:hAnsi="Arial" w:cs="Arial"/>
          <w:i/>
          <w:color w:val="000000"/>
          <w:kern w:val="2"/>
          <w:sz w:val="18"/>
          <w14:ligatures w14:val="standardContextual"/>
        </w:rPr>
      </w:pPr>
    </w:p>
    <w:p w14:paraId="01D8694D" w14:textId="77777777" w:rsidR="009468CA" w:rsidRPr="007705B5" w:rsidRDefault="009468CA" w:rsidP="009468CA">
      <w:pPr>
        <w:spacing w:line="259" w:lineRule="auto"/>
        <w:ind w:left="144"/>
        <w:rPr>
          <w:rFonts w:ascii="Arial" w:eastAsia="Arial" w:hAnsi="Arial" w:cs="Arial"/>
          <w:i/>
          <w:color w:val="000000"/>
          <w:kern w:val="2"/>
          <w:sz w:val="18"/>
          <w14:ligatures w14:val="standardContextual"/>
        </w:rPr>
      </w:pPr>
    </w:p>
    <w:p w14:paraId="664C5D6D" w14:textId="77777777" w:rsidR="009468CA" w:rsidRPr="007705B5" w:rsidRDefault="009468CA" w:rsidP="009468CA">
      <w:pPr>
        <w:spacing w:line="259" w:lineRule="auto"/>
        <w:ind w:left="144"/>
        <w:rPr>
          <w:rFonts w:ascii="Arial" w:eastAsia="Arial" w:hAnsi="Arial" w:cs="Arial"/>
          <w:i/>
          <w:color w:val="000000"/>
          <w:kern w:val="2"/>
          <w:sz w:val="18"/>
          <w14:ligatures w14:val="standardContextual"/>
        </w:rPr>
      </w:pPr>
    </w:p>
    <w:p w14:paraId="1AA9101E" w14:textId="77777777" w:rsidR="009468CA" w:rsidRPr="007705B5" w:rsidRDefault="009468CA" w:rsidP="009468CA">
      <w:pPr>
        <w:spacing w:line="259" w:lineRule="auto"/>
        <w:ind w:left="144"/>
        <w:rPr>
          <w:rFonts w:ascii="Arial" w:eastAsia="Arial" w:hAnsi="Arial" w:cs="Arial"/>
          <w:color w:val="000000"/>
          <w:kern w:val="2"/>
          <w:sz w:val="18"/>
          <w14:ligatures w14:val="standardContextual"/>
        </w:rPr>
      </w:pPr>
    </w:p>
    <w:p w14:paraId="62DC207E"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31D77A8F"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3285924C"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494A38FD"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3F791169"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229DB845"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17B301B7"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49558A5E"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71AA1D86"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263B94AB"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56C328AE"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17FC7CC5"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4C4B5813"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017EA7D3"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72F8F1BC"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535EC051"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7504D4F0"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556A0282"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5EEF10DD"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1466CDBF"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46EFDB99"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7AC853CC"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7243A36E"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27E1A993"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17333490"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227428B8"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5D4ADB5B"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1BCE1AF6"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4CED0E3B"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3D47D67C"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07FC1FDA"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6E5EA8A3" w14:textId="77777777" w:rsidR="009468CA"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40786921"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6665F0D3"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6FD4C6AF"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50D72754" w14:textId="77777777" w:rsidR="009468CA" w:rsidRPr="007705B5" w:rsidRDefault="009468CA" w:rsidP="009468CA">
      <w:pPr>
        <w:spacing w:after="16" w:line="259" w:lineRule="auto"/>
        <w:ind w:left="133"/>
        <w:jc w:val="center"/>
        <w:rPr>
          <w:rFonts w:ascii="Arial" w:eastAsia="Arial" w:hAnsi="Arial" w:cs="Arial"/>
          <w:b/>
          <w:color w:val="000000"/>
          <w:kern w:val="2"/>
          <w:sz w:val="18"/>
          <w:u w:val="single" w:color="000000"/>
          <w14:ligatures w14:val="standardContextual"/>
        </w:rPr>
      </w:pPr>
    </w:p>
    <w:p w14:paraId="690C8FD0" w14:textId="77777777" w:rsidR="009468CA" w:rsidRPr="007705B5" w:rsidRDefault="009468CA" w:rsidP="009468CA">
      <w:pPr>
        <w:spacing w:after="16" w:line="259" w:lineRule="auto"/>
        <w:ind w:left="1701"/>
        <w:jc w:val="center"/>
        <w:rPr>
          <w:rFonts w:ascii="Arial" w:eastAsia="Arial" w:hAnsi="Arial" w:cs="Arial"/>
          <w:b/>
          <w:color w:val="000000"/>
          <w:kern w:val="2"/>
          <w:sz w:val="18"/>
          <w:u w:val="single" w:color="000000"/>
          <w14:ligatures w14:val="standardContextual"/>
        </w:rPr>
      </w:pPr>
    </w:p>
    <w:p w14:paraId="21F617A6" w14:textId="77777777" w:rsidR="009468CA" w:rsidRPr="007705B5" w:rsidRDefault="009468CA" w:rsidP="009468CA">
      <w:pPr>
        <w:spacing w:after="16" w:line="259" w:lineRule="auto"/>
        <w:ind w:left="133"/>
        <w:jc w:val="center"/>
        <w:rPr>
          <w:rFonts w:ascii="Arial" w:eastAsia="Arial" w:hAnsi="Arial" w:cs="Arial"/>
          <w:color w:val="000000"/>
          <w:kern w:val="2"/>
          <w:sz w:val="18"/>
          <w14:ligatures w14:val="standardContextual"/>
        </w:rPr>
      </w:pPr>
      <w:r w:rsidRPr="007705B5">
        <w:rPr>
          <w:rFonts w:ascii="Arial" w:eastAsia="Arial" w:hAnsi="Arial" w:cs="Arial"/>
          <w:b/>
          <w:color w:val="000000"/>
          <w:kern w:val="2"/>
          <w:sz w:val="18"/>
          <w:u w:val="single" w:color="000000"/>
          <w14:ligatures w14:val="standardContextual"/>
        </w:rPr>
        <w:t>CONSENSO AL TRATTAMENTO DEI DATI PERSONALI</w:t>
      </w:r>
      <w:r w:rsidRPr="007705B5">
        <w:rPr>
          <w:rFonts w:ascii="Arial" w:eastAsia="Arial" w:hAnsi="Arial" w:cs="Arial"/>
          <w:b/>
          <w:color w:val="000000"/>
          <w:kern w:val="2"/>
          <w:sz w:val="18"/>
          <w14:ligatures w14:val="standardContextual"/>
        </w:rPr>
        <w:t xml:space="preserve"> </w:t>
      </w:r>
    </w:p>
    <w:p w14:paraId="78F60328" w14:textId="77777777" w:rsidR="009468CA" w:rsidRPr="007705B5" w:rsidRDefault="009468CA" w:rsidP="009468CA">
      <w:pPr>
        <w:spacing w:after="16"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10E41D28" w14:textId="77777777" w:rsidR="009468CA" w:rsidRPr="007705B5" w:rsidRDefault="009468CA" w:rsidP="009468CA">
      <w:pPr>
        <w:spacing w:after="10" w:line="271" w:lineRule="auto"/>
        <w:ind w:left="426"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Il/La sottoscritto/a __________________________________________________________________,  </w:t>
      </w:r>
    </w:p>
    <w:p w14:paraId="1A3F3251" w14:textId="77777777" w:rsidR="009468CA" w:rsidRPr="007705B5" w:rsidRDefault="009468CA" w:rsidP="009468CA">
      <w:pPr>
        <w:spacing w:after="10" w:line="271" w:lineRule="auto"/>
        <w:ind w:left="426"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dichiara di aver preso visione dell'informativa resa, ai sensi degli artt. 13 e 14 del GDPR, da SIMEST S.p.A. in qualità di Titolare del trattamento.  </w:t>
      </w:r>
    </w:p>
    <w:p w14:paraId="057A1C67" w14:textId="77777777" w:rsidR="009468CA" w:rsidRPr="007705B5" w:rsidRDefault="009468CA" w:rsidP="009468CA">
      <w:pPr>
        <w:spacing w:after="17"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38A06021" w14:textId="77777777" w:rsidR="009468CA" w:rsidRPr="007705B5" w:rsidRDefault="009468CA" w:rsidP="009468CA">
      <w:pPr>
        <w:spacing w:after="10" w:line="271" w:lineRule="auto"/>
        <w:ind w:left="426"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Per quanto riguarda il trattamento dei suoi dati personali relativamente all’attività di promozione e informazione commerciale e di rilevazione di qualità attraverso mezzi di comunicazione tradizionali (posta ordinaria, chiamate tramite operatore) e strumenti automatizzati (e-mail, sms, instant messaging) di SIMEST </w:t>
      </w:r>
    </w:p>
    <w:p w14:paraId="7B949B1D" w14:textId="77777777" w:rsidR="009468CA" w:rsidRPr="007705B5" w:rsidRDefault="009468CA" w:rsidP="009468CA">
      <w:pPr>
        <w:tabs>
          <w:tab w:val="center" w:pos="2539"/>
          <w:tab w:val="center" w:pos="3791"/>
          <w:tab w:val="center" w:pos="6794"/>
        </w:tabs>
        <w:spacing w:after="10" w:line="271" w:lineRule="auto"/>
        <w:ind w:left="426"/>
        <w:rPr>
          <w:rFonts w:ascii="Arial" w:eastAsia="Arial" w:hAnsi="Arial" w:cs="Arial"/>
          <w:color w:val="000000"/>
          <w:kern w:val="2"/>
          <w:sz w:val="18"/>
          <w14:ligatures w14:val="standardContextual"/>
        </w:rPr>
      </w:pPr>
      <w:r w:rsidRPr="007705B5">
        <w:rPr>
          <w:rFonts w:ascii="Calibri" w:eastAsia="Calibri" w:hAnsi="Calibri" w:cs="Calibri"/>
          <w:color w:val="000000"/>
          <w:kern w:val="2"/>
          <w:sz w:val="22"/>
          <w14:ligatures w14:val="standardContextual"/>
        </w:rPr>
        <w:tab/>
      </w:r>
      <w:r w:rsidRPr="007705B5">
        <w:rPr>
          <w:rFonts w:ascii="Calibri" w:eastAsia="Calibri" w:hAnsi="Calibri" w:cs="Calibri"/>
          <w:noProof/>
          <w:color w:val="000000"/>
          <w:kern w:val="2"/>
          <w:sz w:val="22"/>
          <w14:ligatures w14:val="standardContextual"/>
        </w:rPr>
        <mc:AlternateContent>
          <mc:Choice Requires="wpg">
            <w:drawing>
              <wp:inline distT="0" distB="0" distL="0" distR="0" wp14:anchorId="4A3D5BB7" wp14:editId="2EF45F5C">
                <wp:extent cx="99060" cy="99060"/>
                <wp:effectExtent l="0" t="0" r="0" b="0"/>
                <wp:docPr id="2121470384" name="Group 5296"/>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758826047" name="Shape 757"/>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noFill/>
                          <a:ln w="7620" cap="flat" cmpd="sng" algn="ctr">
                            <a:solidFill>
                              <a:srgbClr val="000000"/>
                            </a:solidFill>
                            <a:prstDash val="solid"/>
                            <a:round/>
                          </a:ln>
                          <a:effectLst/>
                        </wps:spPr>
                        <wps:bodyPr/>
                      </wps:wsp>
                    </wpg:wgp>
                  </a:graphicData>
                </a:graphic>
              </wp:inline>
            </w:drawing>
          </mc:Choice>
          <mc:Fallback>
            <w:pict>
              <v:group w14:anchorId="6313EFE0" id="Group 5296"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">
                <v:shape id="Shape 757"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" path="m,99060r99060,l99060,,,,,99060xe" filled="f" strokeweight=".6pt">
                  <v:path arrowok="t" textboxrect="0,0,99060,99060"/>
                </v:shape>
                <w10:anchorlock/>
              </v:group>
            </w:pict>
          </mc:Fallback>
        </mc:AlternateContent>
      </w:r>
      <w:r w:rsidRPr="007705B5">
        <w:rPr>
          <w:rFonts w:ascii="Arial" w:eastAsia="Arial" w:hAnsi="Arial" w:cs="Arial"/>
          <w:color w:val="000000"/>
          <w:kern w:val="2"/>
          <w:sz w:val="18"/>
          <w14:ligatures w14:val="standardContextual"/>
        </w:rPr>
        <w:t xml:space="preserve"> </w:t>
      </w:r>
      <w:r w:rsidRPr="007705B5">
        <w:rPr>
          <w:rFonts w:ascii="Arial" w:eastAsia="Arial" w:hAnsi="Arial" w:cs="Arial"/>
          <w:color w:val="000000"/>
          <w:kern w:val="2"/>
          <w:sz w:val="18"/>
          <w14:ligatures w14:val="standardContextual"/>
        </w:rPr>
        <w:tab/>
        <w:t xml:space="preserve">presta il consenso </w:t>
      </w:r>
      <w:r w:rsidRPr="007705B5">
        <w:rPr>
          <w:rFonts w:ascii="Arial" w:eastAsia="Arial" w:hAnsi="Arial" w:cs="Arial"/>
          <w:color w:val="000000"/>
          <w:kern w:val="2"/>
          <w:sz w:val="18"/>
          <w14:ligatures w14:val="standardContextual"/>
        </w:rPr>
        <w:tab/>
        <w:t xml:space="preserve">                        </w:t>
      </w:r>
      <w:r w:rsidRPr="007705B5">
        <w:rPr>
          <w:rFonts w:ascii="Calibri" w:eastAsia="Calibri" w:hAnsi="Calibri" w:cs="Calibri"/>
          <w:noProof/>
          <w:color w:val="000000"/>
          <w:kern w:val="2"/>
          <w:sz w:val="22"/>
          <w14:ligatures w14:val="standardContextual"/>
        </w:rPr>
        <mc:AlternateContent>
          <mc:Choice Requires="wpg">
            <w:drawing>
              <wp:inline distT="0" distB="0" distL="0" distR="0" wp14:anchorId="6FFB2B21" wp14:editId="11B2819C">
                <wp:extent cx="99060" cy="99060"/>
                <wp:effectExtent l="0" t="0" r="0" b="0"/>
                <wp:docPr id="1228199728" name="Group 5297"/>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1079333942" name="Shape 762"/>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noFill/>
                          <a:ln w="7620" cap="flat" cmpd="sng" algn="ctr">
                            <a:solidFill>
                              <a:srgbClr val="000000"/>
                            </a:solidFill>
                            <a:prstDash val="solid"/>
                            <a:round/>
                          </a:ln>
                          <a:effectLst/>
                        </wps:spPr>
                        <wps:bodyPr/>
                      </wps:wsp>
                    </wpg:wgp>
                  </a:graphicData>
                </a:graphic>
              </wp:inline>
            </w:drawing>
          </mc:Choice>
          <mc:Fallback>
            <w:pict>
              <v:group w14:anchorId="15AF3ABF" id="Group 529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">
                <v:shape id="Shape 762"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" path="m,99060r99060,l99060,,,,,99060xe" filled="f" strokeweight=".6pt">
                  <v:path arrowok="t" textboxrect="0,0,99060,99060"/>
                </v:shape>
                <w10:anchorlock/>
              </v:group>
            </w:pict>
          </mc:Fallback>
        </mc:AlternateContent>
      </w:r>
      <w:r w:rsidRPr="007705B5">
        <w:rPr>
          <w:rFonts w:ascii="Arial" w:eastAsia="Arial" w:hAnsi="Arial" w:cs="Arial"/>
          <w:color w:val="000000"/>
          <w:kern w:val="2"/>
          <w:sz w:val="18"/>
          <w14:ligatures w14:val="standardContextual"/>
        </w:rPr>
        <w:t xml:space="preserve">         nega il consenso </w:t>
      </w:r>
    </w:p>
    <w:p w14:paraId="0F0FB288" w14:textId="77777777" w:rsidR="009468CA" w:rsidRPr="007705B5" w:rsidRDefault="009468CA" w:rsidP="009468CA">
      <w:pPr>
        <w:spacing w:after="16" w:line="259" w:lineRule="auto"/>
        <w:ind w:left="426"/>
        <w:rPr>
          <w:rFonts w:ascii="Arial" w:eastAsia="Arial" w:hAnsi="Arial" w:cs="Arial"/>
          <w:color w:val="000000"/>
          <w:kern w:val="2"/>
          <w:sz w:val="18"/>
          <w14:ligatures w14:val="standardContextual"/>
        </w:rPr>
      </w:pPr>
    </w:p>
    <w:p w14:paraId="6840BCC8" w14:textId="77777777" w:rsidR="009468CA" w:rsidRPr="007705B5" w:rsidRDefault="009468CA" w:rsidP="009468CA">
      <w:pPr>
        <w:spacing w:after="10" w:line="271" w:lineRule="auto"/>
        <w:ind w:left="426"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Per quanto riguarda la comunicazione dei suoi dati personali a terzi per loro finalità di promozione e informazione commerciale, ricerche di mercato attraverso mezzi di comunicazione tradizionali (posta ordinaria, chiamate tramite operatore) nonché strumenti automatizzati (e-mail, sms, instant messaging) </w:t>
      </w:r>
    </w:p>
    <w:p w14:paraId="16973966" w14:textId="77777777" w:rsidR="009468CA" w:rsidRPr="007705B5" w:rsidRDefault="009468CA" w:rsidP="009468CA">
      <w:pPr>
        <w:spacing w:after="8"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4281B161" w14:textId="77777777" w:rsidR="009468CA" w:rsidRPr="007705B5" w:rsidRDefault="009468CA" w:rsidP="009468CA">
      <w:pPr>
        <w:tabs>
          <w:tab w:val="center" w:pos="2539"/>
          <w:tab w:val="center" w:pos="3791"/>
          <w:tab w:val="center" w:pos="6794"/>
        </w:tabs>
        <w:spacing w:after="10" w:line="271" w:lineRule="auto"/>
        <w:ind w:left="426"/>
        <w:rPr>
          <w:rFonts w:ascii="Arial" w:eastAsia="Arial" w:hAnsi="Arial" w:cs="Arial"/>
          <w:color w:val="000000"/>
          <w:kern w:val="2"/>
          <w:sz w:val="18"/>
          <w14:ligatures w14:val="standardContextual"/>
        </w:rPr>
      </w:pPr>
      <w:r w:rsidRPr="007705B5">
        <w:rPr>
          <w:rFonts w:ascii="Calibri" w:eastAsia="Calibri" w:hAnsi="Calibri" w:cs="Calibri"/>
          <w:color w:val="000000"/>
          <w:kern w:val="2"/>
          <w:sz w:val="22"/>
          <w14:ligatures w14:val="standardContextual"/>
        </w:rPr>
        <w:tab/>
      </w:r>
      <w:r w:rsidRPr="007705B5">
        <w:rPr>
          <w:rFonts w:ascii="Calibri" w:eastAsia="Calibri" w:hAnsi="Calibri" w:cs="Calibri"/>
          <w:noProof/>
          <w:color w:val="000000"/>
          <w:kern w:val="2"/>
          <w:sz w:val="22"/>
          <w14:ligatures w14:val="standardContextual"/>
        </w:rPr>
        <mc:AlternateContent>
          <mc:Choice Requires="wpg">
            <w:drawing>
              <wp:inline distT="0" distB="0" distL="0" distR="0" wp14:anchorId="0822F173" wp14:editId="3F958FF6">
                <wp:extent cx="99060" cy="99060"/>
                <wp:effectExtent l="0" t="0" r="0" b="0"/>
                <wp:docPr id="423105666" name="Group 5296"/>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909960660" name="Shape 757"/>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noFill/>
                          <a:ln w="7620" cap="flat" cmpd="sng" algn="ctr">
                            <a:solidFill>
                              <a:srgbClr val="000000"/>
                            </a:solidFill>
                            <a:prstDash val="solid"/>
                            <a:round/>
                          </a:ln>
                          <a:effectLst/>
                        </wps:spPr>
                        <wps:bodyPr/>
                      </wps:wsp>
                    </wpg:wgp>
                  </a:graphicData>
                </a:graphic>
              </wp:inline>
            </w:drawing>
          </mc:Choice>
          <mc:Fallback>
            <w:pict>
              <v:group w14:anchorId="64BCA0CA" id="Group 5296"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">
                <v:shape id="Shape 757"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" path="m,99060r99060,l99060,,,,,99060xe" filled="f" strokeweight=".6pt">
                  <v:path arrowok="t" textboxrect="0,0,99060,99060"/>
                </v:shape>
                <w10:anchorlock/>
              </v:group>
            </w:pict>
          </mc:Fallback>
        </mc:AlternateContent>
      </w:r>
      <w:r w:rsidRPr="007705B5">
        <w:rPr>
          <w:rFonts w:ascii="Arial" w:eastAsia="Arial" w:hAnsi="Arial" w:cs="Arial"/>
          <w:color w:val="000000"/>
          <w:kern w:val="2"/>
          <w:sz w:val="18"/>
          <w14:ligatures w14:val="standardContextual"/>
        </w:rPr>
        <w:t xml:space="preserve"> </w:t>
      </w:r>
      <w:r w:rsidRPr="007705B5">
        <w:rPr>
          <w:rFonts w:ascii="Arial" w:eastAsia="Arial" w:hAnsi="Arial" w:cs="Arial"/>
          <w:color w:val="000000"/>
          <w:kern w:val="2"/>
          <w:sz w:val="18"/>
          <w14:ligatures w14:val="standardContextual"/>
        </w:rPr>
        <w:tab/>
        <w:t xml:space="preserve">presta il consenso </w:t>
      </w:r>
      <w:r w:rsidRPr="007705B5">
        <w:rPr>
          <w:rFonts w:ascii="Arial" w:eastAsia="Arial" w:hAnsi="Arial" w:cs="Arial"/>
          <w:color w:val="000000"/>
          <w:kern w:val="2"/>
          <w:sz w:val="18"/>
          <w14:ligatures w14:val="standardContextual"/>
        </w:rPr>
        <w:tab/>
        <w:t xml:space="preserve">                        </w:t>
      </w:r>
      <w:r w:rsidRPr="007705B5">
        <w:rPr>
          <w:rFonts w:ascii="Calibri" w:eastAsia="Calibri" w:hAnsi="Calibri" w:cs="Calibri"/>
          <w:noProof/>
          <w:color w:val="000000"/>
          <w:kern w:val="2"/>
          <w:sz w:val="22"/>
          <w14:ligatures w14:val="standardContextual"/>
        </w:rPr>
        <mc:AlternateContent>
          <mc:Choice Requires="wpg">
            <w:drawing>
              <wp:inline distT="0" distB="0" distL="0" distR="0" wp14:anchorId="67C09945" wp14:editId="62C4E227">
                <wp:extent cx="99060" cy="99060"/>
                <wp:effectExtent l="0" t="0" r="0" b="0"/>
                <wp:docPr id="995481186" name="Group 5297"/>
                <wp:cNvGraphicFramePr/>
                <a:graphic xmlns:a="http://schemas.openxmlformats.org/drawingml/2006/main">
                  <a:graphicData uri="http://schemas.microsoft.com/office/word/2010/wordprocessingGroup">
                    <wpg:wgp>
                      <wpg:cNvGrpSpPr/>
                      <wpg:grpSpPr>
                        <a:xfrm>
                          <a:off x="0" y="0"/>
                          <a:ext cx="99060" cy="99060"/>
                          <a:chOff x="0" y="0"/>
                          <a:chExt cx="99060" cy="99060"/>
                        </a:xfrm>
                      </wpg:grpSpPr>
                      <wps:wsp>
                        <wps:cNvPr id="1217260986" name="Shape 762"/>
                        <wps:cNvSpPr/>
                        <wps:spPr>
                          <a:xfrm>
                            <a:off x="0" y="0"/>
                            <a:ext cx="99060" cy="99060"/>
                          </a:xfrm>
                          <a:custGeom>
                            <a:avLst/>
                            <a:gdLst/>
                            <a:ahLst/>
                            <a:cxnLst/>
                            <a:rect l="0" t="0" r="0" b="0"/>
                            <a:pathLst>
                              <a:path w="99060" h="99060">
                                <a:moveTo>
                                  <a:pt x="0" y="99060"/>
                                </a:moveTo>
                                <a:lnTo>
                                  <a:pt x="99060" y="99060"/>
                                </a:lnTo>
                                <a:lnTo>
                                  <a:pt x="99060" y="0"/>
                                </a:lnTo>
                                <a:lnTo>
                                  <a:pt x="0" y="0"/>
                                </a:lnTo>
                                <a:close/>
                              </a:path>
                            </a:pathLst>
                          </a:custGeom>
                          <a:noFill/>
                          <a:ln w="7620" cap="flat" cmpd="sng" algn="ctr">
                            <a:solidFill>
                              <a:srgbClr val="000000"/>
                            </a:solidFill>
                            <a:prstDash val="solid"/>
                            <a:round/>
                          </a:ln>
                          <a:effectLst/>
                        </wps:spPr>
                        <wps:bodyPr/>
                      </wps:wsp>
                    </wpg:wgp>
                  </a:graphicData>
                </a:graphic>
              </wp:inline>
            </w:drawing>
          </mc:Choice>
          <mc:Fallback>
            <w:pict>
              <v:group w14:anchorId="2CCB0F28" id="Group 5297" o:spid="_x0000_s1026" style="width:7.8pt;height:7.8pt;mso-position-horizontal-relative:char;mso-position-vertical-relative:line"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">
                <v:shape id="Shape 762" o:spid="_x0000_s1027" style="position:absolute;width:99060;height:99060;visibility:visible;mso-wrap-style:square;v-text-anchor:top" coordsize="9906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" path="m,99060r99060,l99060,,,,,99060xe" filled="f" strokeweight=".6pt">
                  <v:path arrowok="t" textboxrect="0,0,99060,99060"/>
                </v:shape>
                <w10:anchorlock/>
              </v:group>
            </w:pict>
          </mc:Fallback>
        </mc:AlternateContent>
      </w:r>
      <w:r w:rsidRPr="007705B5">
        <w:rPr>
          <w:rFonts w:ascii="Arial" w:eastAsia="Arial" w:hAnsi="Arial" w:cs="Arial"/>
          <w:color w:val="000000"/>
          <w:kern w:val="2"/>
          <w:sz w:val="18"/>
          <w14:ligatures w14:val="standardContextual"/>
        </w:rPr>
        <w:t xml:space="preserve">         nega il consenso </w:t>
      </w:r>
    </w:p>
    <w:p w14:paraId="047EC057" w14:textId="77777777" w:rsidR="009468CA" w:rsidRPr="007705B5" w:rsidRDefault="009468CA" w:rsidP="009468CA">
      <w:pPr>
        <w:spacing w:after="16"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0DA584E1" w14:textId="77777777" w:rsidR="009468CA" w:rsidRPr="007705B5" w:rsidRDefault="009468CA" w:rsidP="009468CA">
      <w:pPr>
        <w:spacing w:after="16"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21E752DA" w14:textId="77777777" w:rsidR="009468CA" w:rsidRPr="007705B5" w:rsidRDefault="009468CA" w:rsidP="009468CA">
      <w:pPr>
        <w:spacing w:after="10" w:line="271" w:lineRule="auto"/>
        <w:ind w:left="426"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Il consenso prestato potrà essere revocato in ogni momento, senza pregiudicare la liceità del trattamento effettuato fino a quel momento, mediante l’invio di una comunicazione al seguente indirizzo e-mail: </w:t>
      </w:r>
      <w:r w:rsidRPr="007705B5">
        <w:rPr>
          <w:rFonts w:ascii="Arial" w:eastAsia="Arial" w:hAnsi="Arial" w:cs="Arial"/>
          <w:color w:val="0000FF"/>
          <w:kern w:val="2"/>
          <w:sz w:val="18"/>
          <w:u w:val="single" w:color="0000FF"/>
          <w14:ligatures w14:val="standardContextual"/>
        </w:rPr>
        <w:t>privacy@simest.it</w:t>
      </w:r>
      <w:r w:rsidRPr="007705B5">
        <w:rPr>
          <w:rFonts w:ascii="Arial" w:eastAsia="Arial" w:hAnsi="Arial" w:cs="Arial"/>
          <w:color w:val="000000"/>
          <w:kern w:val="2"/>
          <w:sz w:val="18"/>
          <w14:ligatures w14:val="standardContextual"/>
        </w:rPr>
        <w:t xml:space="preserve"> o (ove applicabile) cliccando sul tasto dedicato presente in calce ad ogni comunicazione inviata da SIMEST. </w:t>
      </w:r>
    </w:p>
    <w:p w14:paraId="426247FE" w14:textId="77777777" w:rsidR="009468CA" w:rsidRPr="007705B5" w:rsidRDefault="009468CA" w:rsidP="009468CA">
      <w:pPr>
        <w:spacing w:after="16"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4F70AA19" w14:textId="77777777" w:rsidR="009468CA" w:rsidRPr="007705B5" w:rsidRDefault="009468CA" w:rsidP="009468CA">
      <w:pPr>
        <w:spacing w:after="16" w:line="259" w:lineRule="auto"/>
        <w:ind w:left="426"/>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 </w:t>
      </w:r>
    </w:p>
    <w:p w14:paraId="303A5E38" w14:textId="77777777" w:rsidR="009468CA" w:rsidRPr="007267AB" w:rsidRDefault="009468CA" w:rsidP="009468CA">
      <w:pPr>
        <w:spacing w:after="10" w:line="271" w:lineRule="auto"/>
        <w:ind w:left="426" w:right="1" w:hanging="10"/>
        <w:jc w:val="both"/>
        <w:rPr>
          <w:rFonts w:ascii="Arial" w:eastAsia="Arial" w:hAnsi="Arial" w:cs="Arial"/>
          <w:color w:val="000000"/>
          <w:kern w:val="2"/>
          <w:sz w:val="18"/>
          <w14:ligatures w14:val="standardContextual"/>
        </w:rPr>
      </w:pPr>
      <w:r w:rsidRPr="007705B5">
        <w:rPr>
          <w:rFonts w:ascii="Arial" w:eastAsia="Arial" w:hAnsi="Arial" w:cs="Arial"/>
          <w:color w:val="000000"/>
          <w:kern w:val="2"/>
          <w:sz w:val="18"/>
          <w14:ligatures w14:val="standardContextual"/>
        </w:rPr>
        <w:t xml:space="preserve">Data ___ / ___ / ______ Firma _____________________________________  </w:t>
      </w:r>
    </w:p>
    <w:p w14:paraId="58C74980" w14:textId="77777777" w:rsidR="0075177E" w:rsidRPr="00D274A6" w:rsidRDefault="0075177E" w:rsidP="00A675ED">
      <w:pPr>
        <w:spacing w:after="120" w:line="360" w:lineRule="auto"/>
        <w:contextualSpacing/>
        <w:jc w:val="center"/>
        <w:rPr>
          <w:rFonts w:ascii="Arial" w:hAnsi="Arial" w:cs="Arial"/>
          <w:b/>
          <w:bCs/>
          <w:color w:val="44546A" w:themeColor="text2"/>
        </w:rPr>
      </w:pPr>
    </w:p>
    <w:sectPr w:rsidR="0075177E" w:rsidRPr="00D274A6" w:rsidSect="0072634A">
      <w:headerReference w:type="default" r:id="rId34"/>
      <w:footerReference w:type="even" r:id="rId35"/>
      <w:footerReference w:type="default" r:id="rId36"/>
      <w:footerReference w:type="first" r:id="rId37"/>
      <w:pgSz w:w="11900" w:h="16840"/>
      <w:pgMar w:top="1985" w:right="851" w:bottom="1134" w:left="85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322E5" w14:textId="77777777" w:rsidR="00F851BD" w:rsidRDefault="00F851BD">
      <w:r>
        <w:separator/>
      </w:r>
    </w:p>
  </w:endnote>
  <w:endnote w:type="continuationSeparator" w:id="0">
    <w:p w14:paraId="7791F427" w14:textId="77777777" w:rsidR="00F851BD" w:rsidRDefault="00F851BD">
      <w:r>
        <w:continuationSeparator/>
      </w:r>
    </w:p>
  </w:endnote>
  <w:endnote w:type="continuationNotice" w:id="1">
    <w:p w14:paraId="6AA386FC" w14:textId="77777777" w:rsidR="00F851BD" w:rsidRDefault="00F8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1B47" w14:textId="74E7866C" w:rsidR="007E2B82" w:rsidRDefault="009021C8">
    <w:pPr>
      <w:pStyle w:val="Pidipagina"/>
    </w:pPr>
    <w:r>
      <w:rPr>
        <w:noProof/>
      </w:rPr>
      <mc:AlternateContent>
        <mc:Choice Requires="wps">
          <w:drawing>
            <wp:anchor distT="0" distB="0" distL="0" distR="0" simplePos="0" relativeHeight="251658241" behindDoc="0" locked="0" layoutInCell="1" allowOverlap="1" wp14:anchorId="711CCE13" wp14:editId="7CA3CB7B">
              <wp:simplePos x="635" y="635"/>
              <wp:positionH relativeFrom="page">
                <wp:align>center</wp:align>
              </wp:positionH>
              <wp:positionV relativeFrom="page">
                <wp:align>bottom</wp:align>
              </wp:positionV>
              <wp:extent cx="443865" cy="443865"/>
              <wp:effectExtent l="0" t="0" r="18415" b="0"/>
              <wp:wrapNone/>
              <wp:docPr id="3" name="Casella di testo 3" descr="Strettamente Riservato - 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8088F3" w14:textId="22129AA9"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CCE13" id="_x0000_t202" coordsize="21600,21600" o:spt="202" path="m,l,21600r21600,l21600,xe">
              <v:stroke joinstyle="miter"/>
              <v:path gradientshapeok="t" o:connecttype="rect"/>
            </v:shapetype>
            <v:shape id="Casella di testo 3" o:spid="_x0000_s1026" type="#_x0000_t202" alt="Strettamente Riservato - Secre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48088F3" w14:textId="22129AA9"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CF7B" w14:textId="5D675ACC" w:rsidR="00856FD9" w:rsidRDefault="009021C8" w:rsidP="00CC4435">
    <w:pPr>
      <w:pStyle w:val="Pidipagina"/>
      <w:ind w:left="-1276"/>
    </w:pPr>
    <w:r>
      <w:rPr>
        <w:noProof/>
      </w:rPr>
      <mc:AlternateContent>
        <mc:Choice Requires="wps">
          <w:drawing>
            <wp:anchor distT="0" distB="0" distL="0" distR="0" simplePos="0" relativeHeight="251658242" behindDoc="0" locked="0" layoutInCell="1" allowOverlap="1" wp14:anchorId="61131A93" wp14:editId="6C29973A">
              <wp:simplePos x="539750" y="10521950"/>
              <wp:positionH relativeFrom="page">
                <wp:align>center</wp:align>
              </wp:positionH>
              <wp:positionV relativeFrom="page">
                <wp:align>bottom</wp:align>
              </wp:positionV>
              <wp:extent cx="443865" cy="443865"/>
              <wp:effectExtent l="0" t="0" r="18415" b="0"/>
              <wp:wrapNone/>
              <wp:docPr id="4" name="Casella di testo 4" descr="Strettamente Riservato - 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19039" w14:textId="6796AB7A"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31A93" id="_x0000_t202" coordsize="21600,21600" o:spt="202" path="m,l,21600r21600,l21600,xe">
              <v:stroke joinstyle="miter"/>
              <v:path gradientshapeok="t" o:connecttype="rect"/>
            </v:shapetype>
            <v:shape id="Casella di testo 4" o:spid="_x0000_s1027" type="#_x0000_t202" alt="Strettamente Riservato - Secre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9D19039" w14:textId="6796AB7A"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1056" w14:textId="42887789" w:rsidR="007E2B82" w:rsidRDefault="009021C8">
    <w:pPr>
      <w:pStyle w:val="Pidipagina"/>
    </w:pPr>
    <w:r>
      <w:rPr>
        <w:noProof/>
      </w:rPr>
      <mc:AlternateContent>
        <mc:Choice Requires="wps">
          <w:drawing>
            <wp:anchor distT="0" distB="0" distL="0" distR="0" simplePos="0" relativeHeight="251658240" behindDoc="0" locked="0" layoutInCell="1" allowOverlap="1" wp14:anchorId="085E9951" wp14:editId="5DE64E8D">
              <wp:simplePos x="635" y="635"/>
              <wp:positionH relativeFrom="page">
                <wp:align>center</wp:align>
              </wp:positionH>
              <wp:positionV relativeFrom="page">
                <wp:align>bottom</wp:align>
              </wp:positionV>
              <wp:extent cx="443865" cy="443865"/>
              <wp:effectExtent l="0" t="0" r="18415" b="0"/>
              <wp:wrapNone/>
              <wp:docPr id="2" name="Casella di testo 2" descr="Strettamente Riservato - 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D661BA" w14:textId="646FE9D2"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E9951" id="_x0000_t202" coordsize="21600,21600" o:spt="202" path="m,l,21600r21600,l21600,xe">
              <v:stroke joinstyle="miter"/>
              <v:path gradientshapeok="t" o:connecttype="rect"/>
            </v:shapetype>
            <v:shape id="Casella di testo 2" o:spid="_x0000_s1028" type="#_x0000_t202" alt="Strettamente Riservato - Secre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D661BA" w14:textId="646FE9D2" w:rsidR="009021C8" w:rsidRPr="009021C8" w:rsidRDefault="009021C8" w:rsidP="009021C8">
                    <w:pPr>
                      <w:rPr>
                        <w:rFonts w:ascii="Arial" w:eastAsia="Arial" w:hAnsi="Arial" w:cs="Arial"/>
                        <w:noProof/>
                        <w:color w:val="737373"/>
                        <w:sz w:val="18"/>
                        <w:szCs w:val="18"/>
                      </w:rPr>
                    </w:pPr>
                    <w:r w:rsidRPr="009021C8">
                      <w:rPr>
                        <w:rFonts w:ascii="Arial" w:eastAsia="Arial" w:hAnsi="Arial" w:cs="Arial"/>
                        <w:noProof/>
                        <w:color w:val="737373"/>
                        <w:sz w:val="18"/>
                        <w:szCs w:val="18"/>
                      </w:rPr>
                      <w:t>Strettamente Riservato - Secret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2709" w14:textId="77777777" w:rsidR="00F851BD" w:rsidRDefault="00F851BD">
      <w:r>
        <w:separator/>
      </w:r>
    </w:p>
  </w:footnote>
  <w:footnote w:type="continuationSeparator" w:id="0">
    <w:p w14:paraId="3263B4A7" w14:textId="77777777" w:rsidR="00F851BD" w:rsidRDefault="00F851BD">
      <w:r>
        <w:continuationSeparator/>
      </w:r>
    </w:p>
  </w:footnote>
  <w:footnote w:type="continuationNotice" w:id="1">
    <w:p w14:paraId="0CB13F09" w14:textId="77777777" w:rsidR="00F851BD" w:rsidRDefault="00F85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FE6B" w14:textId="77777777" w:rsidR="004C0930" w:rsidRDefault="004C0930" w:rsidP="004C0930">
    <w:pPr>
      <w:pStyle w:val="Intestazione"/>
      <w:tabs>
        <w:tab w:val="clear" w:pos="9638"/>
      </w:tabs>
      <w:ind w:left="-851"/>
      <w:rPr>
        <w:noProof/>
      </w:rPr>
    </w:pPr>
  </w:p>
  <w:p w14:paraId="32B50665" w14:textId="77777777" w:rsidR="004C0930" w:rsidRDefault="004C0930" w:rsidP="004C0930">
    <w:pPr>
      <w:pStyle w:val="Intestazione"/>
      <w:tabs>
        <w:tab w:val="clear" w:pos="9638"/>
      </w:tabs>
      <w:ind w:left="-851"/>
      <w:rPr>
        <w:noProof/>
      </w:rPr>
    </w:pPr>
  </w:p>
  <w:p w14:paraId="65C31B05" w14:textId="77777777" w:rsidR="004C0930" w:rsidRDefault="004C0930" w:rsidP="004C0930">
    <w:pPr>
      <w:pStyle w:val="Intestazione"/>
      <w:tabs>
        <w:tab w:val="clear" w:pos="9638"/>
      </w:tabs>
      <w:ind w:left="-851"/>
      <w:rPr>
        <w:noProof/>
      </w:rPr>
    </w:pPr>
  </w:p>
  <w:p w14:paraId="08F06FDA" w14:textId="00B0ED3C" w:rsidR="00856FD9" w:rsidRDefault="004C0930" w:rsidP="004C0930">
    <w:pPr>
      <w:pStyle w:val="Intestazione"/>
      <w:tabs>
        <w:tab w:val="clear" w:pos="9638"/>
      </w:tabs>
      <w:ind w:left="-851"/>
    </w:pPr>
    <w:r>
      <w:rPr>
        <w:noProof/>
      </w:rPr>
      <w:t xml:space="preserve">              </w:t>
    </w:r>
    <w:r w:rsidR="00D274A6">
      <w:rPr>
        <w:noProof/>
      </w:rPr>
      <w:drawing>
        <wp:inline distT="0" distB="0" distL="0" distR="0" wp14:anchorId="1E89BE70" wp14:editId="255B858A">
          <wp:extent cx="1285875" cy="576427"/>
          <wp:effectExtent l="0" t="0" r="0" b="0"/>
          <wp:docPr id="1167291692" name="Immagine 116729169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24361" name="Immagine 1210924361"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303801" cy="584463"/>
                  </a:xfrm>
                  <a:prstGeom prst="rect">
                    <a:avLst/>
                  </a:prstGeom>
                </pic:spPr>
              </pic:pic>
            </a:graphicData>
          </a:graphic>
        </wp:inline>
      </w:drawing>
    </w:r>
    <w:r w:rsidR="00B76033">
      <w:rPr>
        <w:noProof/>
      </w:rPr>
      <w:tab/>
    </w:r>
    <w:r w:rsidR="00B76033">
      <w:rPr>
        <w:noProof/>
      </w:rPr>
      <w:tab/>
    </w:r>
    <w:r w:rsidR="00B76033">
      <w:rPr>
        <w:noProof/>
      </w:rPr>
      <w:tab/>
    </w:r>
    <w:r w:rsidR="00B76033">
      <w:rPr>
        <w:noProof/>
      </w:rPr>
      <w:tab/>
    </w:r>
    <w:r w:rsidR="00B76033">
      <w:rPr>
        <w:noProof/>
      </w:rPr>
      <w:tab/>
    </w:r>
    <w:r w:rsidR="00B76033">
      <w:rPr>
        <w:noProof/>
      </w:rPr>
      <w:tab/>
      <w:t xml:space="preserve">   </w:t>
    </w:r>
  </w:p>
  <w:p w14:paraId="0AFFBA4B" w14:textId="77777777" w:rsidR="004C0930" w:rsidRDefault="004C0930" w:rsidP="004C0930">
    <w:pPr>
      <w:pStyle w:val="Intestazione"/>
      <w:tabs>
        <w:tab w:val="clear" w:pos="9638"/>
      </w:tabs>
      <w:ind w:left="-851"/>
    </w:pPr>
  </w:p>
  <w:p w14:paraId="0F9A7649" w14:textId="77777777" w:rsidR="004C0930" w:rsidRDefault="004C0930" w:rsidP="004C0930">
    <w:pPr>
      <w:pStyle w:val="Intestazione"/>
      <w:tabs>
        <w:tab w:val="clear" w:pos="9638"/>
      </w:tabs>
      <w:ind w:left="-851"/>
    </w:pPr>
  </w:p>
</w:hdr>
</file>

<file path=word/intelligence2.xml><?xml version="1.0" encoding="utf-8"?>
<int2:intelligence xmlns:int2="http://schemas.microsoft.com/office/intelligence/2020/intelligence" xmlns:oel="http://schemas.microsoft.com/office/2019/extlst">
  <int2:observations>
    <int2:textHash int2:hashCode="Vr+K6CoQfTSKWt" int2:id="4aeCSNt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B2B"/>
    <w:multiLevelType w:val="hybridMultilevel"/>
    <w:tmpl w:val="3E4E8B1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1887E84"/>
    <w:multiLevelType w:val="hybridMultilevel"/>
    <w:tmpl w:val="EB4689B8"/>
    <w:lvl w:ilvl="0" w:tplc="04100005">
      <w:start w:val="1"/>
      <w:numFmt w:val="bullet"/>
      <w:lvlText w:val=""/>
      <w:lvlJc w:val="left"/>
      <w:pPr>
        <w:ind w:left="720" w:hanging="360"/>
      </w:pPr>
      <w:rPr>
        <w:rFonts w:ascii="Wingdings" w:hAnsi="Wingding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42679"/>
    <w:multiLevelType w:val="hybridMultilevel"/>
    <w:tmpl w:val="CFEC20A0"/>
    <w:lvl w:ilvl="0" w:tplc="D5466E7A">
      <w:numFmt w:val="bullet"/>
      <w:lvlText w:val="-"/>
      <w:lvlJc w:val="left"/>
      <w:pPr>
        <w:ind w:left="489" w:hanging="360"/>
      </w:pPr>
      <w:rPr>
        <w:rFonts w:ascii="Arial" w:eastAsia="Arial" w:hAnsi="Arial" w:cs="Arial" w:hint="default"/>
      </w:rPr>
    </w:lvl>
    <w:lvl w:ilvl="1" w:tplc="04100003" w:tentative="1">
      <w:start w:val="1"/>
      <w:numFmt w:val="bullet"/>
      <w:lvlText w:val="o"/>
      <w:lvlJc w:val="left"/>
      <w:pPr>
        <w:ind w:left="1209" w:hanging="360"/>
      </w:pPr>
      <w:rPr>
        <w:rFonts w:ascii="Courier New" w:hAnsi="Courier New" w:cs="Courier New" w:hint="default"/>
      </w:rPr>
    </w:lvl>
    <w:lvl w:ilvl="2" w:tplc="04100005" w:tentative="1">
      <w:start w:val="1"/>
      <w:numFmt w:val="bullet"/>
      <w:lvlText w:val=""/>
      <w:lvlJc w:val="left"/>
      <w:pPr>
        <w:ind w:left="1929" w:hanging="360"/>
      </w:pPr>
      <w:rPr>
        <w:rFonts w:ascii="Wingdings" w:hAnsi="Wingdings" w:hint="default"/>
      </w:rPr>
    </w:lvl>
    <w:lvl w:ilvl="3" w:tplc="04100001" w:tentative="1">
      <w:start w:val="1"/>
      <w:numFmt w:val="bullet"/>
      <w:lvlText w:val=""/>
      <w:lvlJc w:val="left"/>
      <w:pPr>
        <w:ind w:left="2649" w:hanging="360"/>
      </w:pPr>
      <w:rPr>
        <w:rFonts w:ascii="Symbol" w:hAnsi="Symbol" w:hint="default"/>
      </w:rPr>
    </w:lvl>
    <w:lvl w:ilvl="4" w:tplc="04100003" w:tentative="1">
      <w:start w:val="1"/>
      <w:numFmt w:val="bullet"/>
      <w:lvlText w:val="o"/>
      <w:lvlJc w:val="left"/>
      <w:pPr>
        <w:ind w:left="3369" w:hanging="360"/>
      </w:pPr>
      <w:rPr>
        <w:rFonts w:ascii="Courier New" w:hAnsi="Courier New" w:cs="Courier New" w:hint="default"/>
      </w:rPr>
    </w:lvl>
    <w:lvl w:ilvl="5" w:tplc="04100005" w:tentative="1">
      <w:start w:val="1"/>
      <w:numFmt w:val="bullet"/>
      <w:lvlText w:val=""/>
      <w:lvlJc w:val="left"/>
      <w:pPr>
        <w:ind w:left="4089" w:hanging="360"/>
      </w:pPr>
      <w:rPr>
        <w:rFonts w:ascii="Wingdings" w:hAnsi="Wingdings" w:hint="default"/>
      </w:rPr>
    </w:lvl>
    <w:lvl w:ilvl="6" w:tplc="04100001" w:tentative="1">
      <w:start w:val="1"/>
      <w:numFmt w:val="bullet"/>
      <w:lvlText w:val=""/>
      <w:lvlJc w:val="left"/>
      <w:pPr>
        <w:ind w:left="4809" w:hanging="360"/>
      </w:pPr>
      <w:rPr>
        <w:rFonts w:ascii="Symbol" w:hAnsi="Symbol" w:hint="default"/>
      </w:rPr>
    </w:lvl>
    <w:lvl w:ilvl="7" w:tplc="04100003" w:tentative="1">
      <w:start w:val="1"/>
      <w:numFmt w:val="bullet"/>
      <w:lvlText w:val="o"/>
      <w:lvlJc w:val="left"/>
      <w:pPr>
        <w:ind w:left="5529" w:hanging="360"/>
      </w:pPr>
      <w:rPr>
        <w:rFonts w:ascii="Courier New" w:hAnsi="Courier New" w:cs="Courier New" w:hint="default"/>
      </w:rPr>
    </w:lvl>
    <w:lvl w:ilvl="8" w:tplc="04100005" w:tentative="1">
      <w:start w:val="1"/>
      <w:numFmt w:val="bullet"/>
      <w:lvlText w:val=""/>
      <w:lvlJc w:val="left"/>
      <w:pPr>
        <w:ind w:left="6249" w:hanging="360"/>
      </w:pPr>
      <w:rPr>
        <w:rFonts w:ascii="Wingdings" w:hAnsi="Wingdings" w:hint="default"/>
      </w:rPr>
    </w:lvl>
  </w:abstractNum>
  <w:abstractNum w:abstractNumId="3" w15:restartNumberingAfterBreak="0">
    <w:nsid w:val="11354FC0"/>
    <w:multiLevelType w:val="hybridMultilevel"/>
    <w:tmpl w:val="886E66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E8588F"/>
    <w:multiLevelType w:val="hybridMultilevel"/>
    <w:tmpl w:val="44AE4FAC"/>
    <w:lvl w:ilvl="0" w:tplc="8B1AC62E">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247A1865"/>
    <w:multiLevelType w:val="hybridMultilevel"/>
    <w:tmpl w:val="08F4C2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7CE52CB"/>
    <w:multiLevelType w:val="hybridMultilevel"/>
    <w:tmpl w:val="F19A6A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72172F"/>
    <w:multiLevelType w:val="hybridMultilevel"/>
    <w:tmpl w:val="87A43044"/>
    <w:lvl w:ilvl="0" w:tplc="49BC16BA">
      <w:start w:val="1"/>
      <w:numFmt w:val="decimal"/>
      <w:lvlText w:val="%1."/>
      <w:lvlJc w:val="left"/>
      <w:pPr>
        <w:ind w:left="502" w:hanging="360"/>
      </w:pPr>
      <w:rPr>
        <w:rFonts w:hint="default"/>
        <w:b/>
        <w:bCs/>
      </w:rPr>
    </w:lvl>
    <w:lvl w:ilvl="1" w:tplc="04100019">
      <w:start w:val="1"/>
      <w:numFmt w:val="lowerLetter"/>
      <w:lvlText w:val="%2."/>
      <w:lvlJc w:val="left"/>
      <w:pPr>
        <w:ind w:left="6467" w:hanging="360"/>
      </w:pPr>
    </w:lvl>
    <w:lvl w:ilvl="2" w:tplc="0410001B" w:tentative="1">
      <w:start w:val="1"/>
      <w:numFmt w:val="lowerRoman"/>
      <w:lvlText w:val="%3."/>
      <w:lvlJc w:val="right"/>
      <w:pPr>
        <w:ind w:left="7187" w:hanging="180"/>
      </w:pPr>
    </w:lvl>
    <w:lvl w:ilvl="3" w:tplc="0410000F" w:tentative="1">
      <w:start w:val="1"/>
      <w:numFmt w:val="decimal"/>
      <w:lvlText w:val="%4."/>
      <w:lvlJc w:val="left"/>
      <w:pPr>
        <w:ind w:left="7907" w:hanging="360"/>
      </w:pPr>
    </w:lvl>
    <w:lvl w:ilvl="4" w:tplc="04100019" w:tentative="1">
      <w:start w:val="1"/>
      <w:numFmt w:val="lowerLetter"/>
      <w:lvlText w:val="%5."/>
      <w:lvlJc w:val="left"/>
      <w:pPr>
        <w:ind w:left="8627" w:hanging="360"/>
      </w:pPr>
    </w:lvl>
    <w:lvl w:ilvl="5" w:tplc="0410001B" w:tentative="1">
      <w:start w:val="1"/>
      <w:numFmt w:val="lowerRoman"/>
      <w:lvlText w:val="%6."/>
      <w:lvlJc w:val="right"/>
      <w:pPr>
        <w:ind w:left="9347" w:hanging="180"/>
      </w:pPr>
    </w:lvl>
    <w:lvl w:ilvl="6" w:tplc="0410000F" w:tentative="1">
      <w:start w:val="1"/>
      <w:numFmt w:val="decimal"/>
      <w:lvlText w:val="%7."/>
      <w:lvlJc w:val="left"/>
      <w:pPr>
        <w:ind w:left="10067" w:hanging="360"/>
      </w:pPr>
    </w:lvl>
    <w:lvl w:ilvl="7" w:tplc="04100019" w:tentative="1">
      <w:start w:val="1"/>
      <w:numFmt w:val="lowerLetter"/>
      <w:lvlText w:val="%8."/>
      <w:lvlJc w:val="left"/>
      <w:pPr>
        <w:ind w:left="10787" w:hanging="360"/>
      </w:pPr>
    </w:lvl>
    <w:lvl w:ilvl="8" w:tplc="0410001B" w:tentative="1">
      <w:start w:val="1"/>
      <w:numFmt w:val="lowerRoman"/>
      <w:lvlText w:val="%9."/>
      <w:lvlJc w:val="right"/>
      <w:pPr>
        <w:ind w:left="11507" w:hanging="180"/>
      </w:pPr>
    </w:lvl>
  </w:abstractNum>
  <w:abstractNum w:abstractNumId="8" w15:restartNumberingAfterBreak="0">
    <w:nsid w:val="392759B2"/>
    <w:multiLevelType w:val="hybridMultilevel"/>
    <w:tmpl w:val="B4B4E0D2"/>
    <w:lvl w:ilvl="0" w:tplc="B53C3652">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C6D5F8F"/>
    <w:multiLevelType w:val="multilevel"/>
    <w:tmpl w:val="663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152AE"/>
    <w:multiLevelType w:val="hybridMultilevel"/>
    <w:tmpl w:val="2294CE86"/>
    <w:lvl w:ilvl="0" w:tplc="969ED5B8">
      <w:start w:val="1"/>
      <w:numFmt w:val="bullet"/>
      <w:lvlText w:val="•"/>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860C6E">
      <w:start w:val="1"/>
      <w:numFmt w:val="bullet"/>
      <w:lvlText w:val="-"/>
      <w:lvlJc w:val="left"/>
      <w:pPr>
        <w:ind w:left="1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18ABAA">
      <w:start w:val="1"/>
      <w:numFmt w:val="bullet"/>
      <w:lvlText w:val="▪"/>
      <w:lvlJc w:val="left"/>
      <w:pPr>
        <w:ind w:left="18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7A7132">
      <w:start w:val="1"/>
      <w:numFmt w:val="bullet"/>
      <w:lvlText w:val="•"/>
      <w:lvlJc w:val="left"/>
      <w:pPr>
        <w:ind w:left="2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506CE9E">
      <w:start w:val="1"/>
      <w:numFmt w:val="bullet"/>
      <w:lvlText w:val="o"/>
      <w:lvlJc w:val="left"/>
      <w:pPr>
        <w:ind w:left="3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BBE5DDC">
      <w:start w:val="1"/>
      <w:numFmt w:val="bullet"/>
      <w:lvlText w:val="▪"/>
      <w:lvlJc w:val="left"/>
      <w:pPr>
        <w:ind w:left="4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E8B91E">
      <w:start w:val="1"/>
      <w:numFmt w:val="bullet"/>
      <w:lvlText w:val="•"/>
      <w:lvlJc w:val="left"/>
      <w:pPr>
        <w:ind w:left="4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6A6725A">
      <w:start w:val="1"/>
      <w:numFmt w:val="bullet"/>
      <w:lvlText w:val="o"/>
      <w:lvlJc w:val="left"/>
      <w:pPr>
        <w:ind w:left="54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DE5C80">
      <w:start w:val="1"/>
      <w:numFmt w:val="bullet"/>
      <w:lvlText w:val="▪"/>
      <w:lvlJc w:val="left"/>
      <w:pPr>
        <w:ind w:left="61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2BD0F29"/>
    <w:multiLevelType w:val="hybridMultilevel"/>
    <w:tmpl w:val="89E0E0FC"/>
    <w:lvl w:ilvl="0" w:tplc="A8741CCE">
      <w:start w:val="1"/>
      <w:numFmt w:val="lowerLetter"/>
      <w:lvlText w:val="%1)"/>
      <w:lvlJc w:val="left"/>
      <w:pPr>
        <w:ind w:left="8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5AC20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74FF6A">
      <w:start w:val="1"/>
      <w:numFmt w:val="lowerRoman"/>
      <w:lvlText w:val="%3"/>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D204DA">
      <w:start w:val="1"/>
      <w:numFmt w:val="decimal"/>
      <w:lvlText w:val="%4"/>
      <w:lvlJc w:val="left"/>
      <w:pPr>
        <w:ind w:left="28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A89426">
      <w:start w:val="1"/>
      <w:numFmt w:val="lowerLetter"/>
      <w:lvlText w:val="%5"/>
      <w:lvlJc w:val="left"/>
      <w:pPr>
        <w:ind w:left="36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A23596">
      <w:start w:val="1"/>
      <w:numFmt w:val="lowerRoman"/>
      <w:lvlText w:val="%6"/>
      <w:lvlJc w:val="left"/>
      <w:pPr>
        <w:ind w:left="43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7C14AC">
      <w:start w:val="1"/>
      <w:numFmt w:val="decimal"/>
      <w:lvlText w:val="%7"/>
      <w:lvlJc w:val="left"/>
      <w:pPr>
        <w:ind w:left="5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0E37CE">
      <w:start w:val="1"/>
      <w:numFmt w:val="lowerLetter"/>
      <w:lvlText w:val="%8"/>
      <w:lvlJc w:val="left"/>
      <w:pPr>
        <w:ind w:left="57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507B6E">
      <w:start w:val="1"/>
      <w:numFmt w:val="lowerRoman"/>
      <w:lvlText w:val="%9"/>
      <w:lvlJc w:val="left"/>
      <w:pPr>
        <w:ind w:left="64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A270821"/>
    <w:multiLevelType w:val="hybridMultilevel"/>
    <w:tmpl w:val="5B10D52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EA62DB"/>
    <w:multiLevelType w:val="hybridMultilevel"/>
    <w:tmpl w:val="B31266D0"/>
    <w:lvl w:ilvl="0" w:tplc="9B909370">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559E539B"/>
    <w:multiLevelType w:val="hybridMultilevel"/>
    <w:tmpl w:val="E33C2CA4"/>
    <w:lvl w:ilvl="0" w:tplc="91A853BE">
      <w:numFmt w:val="bullet"/>
      <w:lvlText w:val="•"/>
      <w:lvlJc w:val="left"/>
      <w:pPr>
        <w:ind w:left="1070" w:hanging="71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AD438C6"/>
    <w:multiLevelType w:val="hybridMultilevel"/>
    <w:tmpl w:val="87180F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DF74B7"/>
    <w:multiLevelType w:val="hybridMultilevel"/>
    <w:tmpl w:val="A858DAA8"/>
    <w:lvl w:ilvl="0" w:tplc="E4F2AAB8">
      <w:start w:val="1"/>
      <w:numFmt w:val="bullet"/>
      <w:lvlText w:val="•"/>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2E6D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0E6BA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88B9B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8ACA6">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22DE5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0746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8CD6D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12DBF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F53435B"/>
    <w:multiLevelType w:val="hybridMultilevel"/>
    <w:tmpl w:val="7A42A976"/>
    <w:lvl w:ilvl="0" w:tplc="B53C36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2FF1933"/>
    <w:multiLevelType w:val="hybridMultilevel"/>
    <w:tmpl w:val="03B823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495489"/>
    <w:multiLevelType w:val="hybridMultilevel"/>
    <w:tmpl w:val="30E0672C"/>
    <w:lvl w:ilvl="0" w:tplc="54B2A0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C076D5"/>
    <w:multiLevelType w:val="hybridMultilevel"/>
    <w:tmpl w:val="3AAA038E"/>
    <w:lvl w:ilvl="0" w:tplc="04100017">
      <w:start w:val="1"/>
      <w:numFmt w:val="lowerLetter"/>
      <w:lvlText w:val="%1)"/>
      <w:lvlJc w:val="left"/>
      <w:pPr>
        <w:ind w:left="2820" w:hanging="360"/>
      </w:pPr>
    </w:lvl>
    <w:lvl w:ilvl="1" w:tplc="04100019" w:tentative="1">
      <w:start w:val="1"/>
      <w:numFmt w:val="lowerLetter"/>
      <w:lvlText w:val="%2."/>
      <w:lvlJc w:val="left"/>
      <w:pPr>
        <w:ind w:left="3540" w:hanging="360"/>
      </w:pPr>
    </w:lvl>
    <w:lvl w:ilvl="2" w:tplc="0410001B" w:tentative="1">
      <w:start w:val="1"/>
      <w:numFmt w:val="lowerRoman"/>
      <w:lvlText w:val="%3."/>
      <w:lvlJc w:val="right"/>
      <w:pPr>
        <w:ind w:left="4260" w:hanging="180"/>
      </w:pPr>
    </w:lvl>
    <w:lvl w:ilvl="3" w:tplc="0410000F" w:tentative="1">
      <w:start w:val="1"/>
      <w:numFmt w:val="decimal"/>
      <w:lvlText w:val="%4."/>
      <w:lvlJc w:val="left"/>
      <w:pPr>
        <w:ind w:left="4980" w:hanging="360"/>
      </w:pPr>
    </w:lvl>
    <w:lvl w:ilvl="4" w:tplc="04100019" w:tentative="1">
      <w:start w:val="1"/>
      <w:numFmt w:val="lowerLetter"/>
      <w:lvlText w:val="%5."/>
      <w:lvlJc w:val="left"/>
      <w:pPr>
        <w:ind w:left="5700" w:hanging="360"/>
      </w:pPr>
    </w:lvl>
    <w:lvl w:ilvl="5" w:tplc="0410001B" w:tentative="1">
      <w:start w:val="1"/>
      <w:numFmt w:val="lowerRoman"/>
      <w:lvlText w:val="%6."/>
      <w:lvlJc w:val="right"/>
      <w:pPr>
        <w:ind w:left="6420" w:hanging="180"/>
      </w:pPr>
    </w:lvl>
    <w:lvl w:ilvl="6" w:tplc="0410000F" w:tentative="1">
      <w:start w:val="1"/>
      <w:numFmt w:val="decimal"/>
      <w:lvlText w:val="%7."/>
      <w:lvlJc w:val="left"/>
      <w:pPr>
        <w:ind w:left="7140" w:hanging="360"/>
      </w:pPr>
    </w:lvl>
    <w:lvl w:ilvl="7" w:tplc="04100019" w:tentative="1">
      <w:start w:val="1"/>
      <w:numFmt w:val="lowerLetter"/>
      <w:lvlText w:val="%8."/>
      <w:lvlJc w:val="left"/>
      <w:pPr>
        <w:ind w:left="7860" w:hanging="360"/>
      </w:pPr>
    </w:lvl>
    <w:lvl w:ilvl="8" w:tplc="0410001B" w:tentative="1">
      <w:start w:val="1"/>
      <w:numFmt w:val="lowerRoman"/>
      <w:lvlText w:val="%9."/>
      <w:lvlJc w:val="right"/>
      <w:pPr>
        <w:ind w:left="8580" w:hanging="180"/>
      </w:pPr>
    </w:lvl>
  </w:abstractNum>
  <w:abstractNum w:abstractNumId="21" w15:restartNumberingAfterBreak="0">
    <w:nsid w:val="6EC970A9"/>
    <w:multiLevelType w:val="hybridMultilevel"/>
    <w:tmpl w:val="B4B4E0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5032A7"/>
    <w:multiLevelType w:val="hybridMultilevel"/>
    <w:tmpl w:val="7CCE67F4"/>
    <w:lvl w:ilvl="0" w:tplc="506A76BC">
      <w:start w:val="3"/>
      <w:numFmt w:val="bullet"/>
      <w:lvlText w:val="-"/>
      <w:lvlJc w:val="left"/>
      <w:pPr>
        <w:ind w:left="426" w:hanging="360"/>
      </w:pPr>
      <w:rPr>
        <w:rFonts w:ascii="Segoe UI Symbol" w:eastAsia="Times New Roman" w:hAnsi="Segoe UI Symbol" w:cs="Segoe UI Symbol"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num w:numId="1" w16cid:durableId="1861506734">
    <w:abstractNumId w:val="7"/>
  </w:num>
  <w:num w:numId="2" w16cid:durableId="195509297">
    <w:abstractNumId w:val="18"/>
  </w:num>
  <w:num w:numId="3" w16cid:durableId="47147379">
    <w:abstractNumId w:val="22"/>
  </w:num>
  <w:num w:numId="4" w16cid:durableId="1683316181">
    <w:abstractNumId w:val="1"/>
  </w:num>
  <w:num w:numId="5" w16cid:durableId="1920095603">
    <w:abstractNumId w:val="15"/>
  </w:num>
  <w:num w:numId="6" w16cid:durableId="1196625961">
    <w:abstractNumId w:val="6"/>
  </w:num>
  <w:num w:numId="7" w16cid:durableId="2019312821">
    <w:abstractNumId w:val="3"/>
  </w:num>
  <w:num w:numId="8" w16cid:durableId="1176381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0895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4385117">
    <w:abstractNumId w:val="14"/>
  </w:num>
  <w:num w:numId="11" w16cid:durableId="91055112">
    <w:abstractNumId w:val="17"/>
  </w:num>
  <w:num w:numId="12" w16cid:durableId="1476098499">
    <w:abstractNumId w:val="4"/>
  </w:num>
  <w:num w:numId="13" w16cid:durableId="2142382056">
    <w:abstractNumId w:val="8"/>
  </w:num>
  <w:num w:numId="14" w16cid:durableId="1301153836">
    <w:abstractNumId w:val="21"/>
  </w:num>
  <w:num w:numId="15" w16cid:durableId="1189290940">
    <w:abstractNumId w:val="9"/>
  </w:num>
  <w:num w:numId="16" w16cid:durableId="390734143">
    <w:abstractNumId w:val="11"/>
  </w:num>
  <w:num w:numId="17" w16cid:durableId="1081293804">
    <w:abstractNumId w:val="10"/>
  </w:num>
  <w:num w:numId="18" w16cid:durableId="1139028897">
    <w:abstractNumId w:val="16"/>
  </w:num>
  <w:num w:numId="19" w16cid:durableId="1482456685">
    <w:abstractNumId w:val="2"/>
  </w:num>
  <w:num w:numId="20" w16cid:durableId="2078240420">
    <w:abstractNumId w:val="13"/>
  </w:num>
  <w:num w:numId="21" w16cid:durableId="1598056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0576512">
    <w:abstractNumId w:val="20"/>
  </w:num>
  <w:num w:numId="23" w16cid:durableId="406273465">
    <w:abstractNumId w:val="5"/>
  </w:num>
  <w:num w:numId="24" w16cid:durableId="1727989080">
    <w:abstractNumId w:val="19"/>
  </w:num>
  <w:num w:numId="25" w16cid:durableId="203457495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EB"/>
    <w:rsid w:val="00000608"/>
    <w:rsid w:val="00002ACE"/>
    <w:rsid w:val="00003224"/>
    <w:rsid w:val="00003264"/>
    <w:rsid w:val="0000429B"/>
    <w:rsid w:val="00005226"/>
    <w:rsid w:val="00005315"/>
    <w:rsid w:val="00006460"/>
    <w:rsid w:val="00006CAD"/>
    <w:rsid w:val="00010E92"/>
    <w:rsid w:val="00011933"/>
    <w:rsid w:val="000121A5"/>
    <w:rsid w:val="00012CB5"/>
    <w:rsid w:val="00014857"/>
    <w:rsid w:val="0001575A"/>
    <w:rsid w:val="0001576D"/>
    <w:rsid w:val="00015BC2"/>
    <w:rsid w:val="00016EA8"/>
    <w:rsid w:val="00017392"/>
    <w:rsid w:val="00017E18"/>
    <w:rsid w:val="00020E60"/>
    <w:rsid w:val="00021AAA"/>
    <w:rsid w:val="0002220D"/>
    <w:rsid w:val="0002223D"/>
    <w:rsid w:val="000234AE"/>
    <w:rsid w:val="000264B1"/>
    <w:rsid w:val="00026813"/>
    <w:rsid w:val="00026A5A"/>
    <w:rsid w:val="00030043"/>
    <w:rsid w:val="0003081E"/>
    <w:rsid w:val="000317C8"/>
    <w:rsid w:val="00031965"/>
    <w:rsid w:val="00031E74"/>
    <w:rsid w:val="00032B72"/>
    <w:rsid w:val="00035957"/>
    <w:rsid w:val="000368CF"/>
    <w:rsid w:val="000406CC"/>
    <w:rsid w:val="0004094D"/>
    <w:rsid w:val="000411E8"/>
    <w:rsid w:val="0004160F"/>
    <w:rsid w:val="0004227A"/>
    <w:rsid w:val="00042565"/>
    <w:rsid w:val="00042FB4"/>
    <w:rsid w:val="00043C0A"/>
    <w:rsid w:val="00044148"/>
    <w:rsid w:val="00045374"/>
    <w:rsid w:val="0004588C"/>
    <w:rsid w:val="0004715B"/>
    <w:rsid w:val="00047C42"/>
    <w:rsid w:val="00050953"/>
    <w:rsid w:val="000511CA"/>
    <w:rsid w:val="0005124A"/>
    <w:rsid w:val="00051DBE"/>
    <w:rsid w:val="00051F8A"/>
    <w:rsid w:val="00051FCE"/>
    <w:rsid w:val="000529B8"/>
    <w:rsid w:val="00052E49"/>
    <w:rsid w:val="00053233"/>
    <w:rsid w:val="0005351A"/>
    <w:rsid w:val="00053C46"/>
    <w:rsid w:val="00053D44"/>
    <w:rsid w:val="00054F15"/>
    <w:rsid w:val="00055ADE"/>
    <w:rsid w:val="00055D87"/>
    <w:rsid w:val="00056548"/>
    <w:rsid w:val="0005656D"/>
    <w:rsid w:val="00056831"/>
    <w:rsid w:val="0006118E"/>
    <w:rsid w:val="000613CA"/>
    <w:rsid w:val="00061FE5"/>
    <w:rsid w:val="00063D0D"/>
    <w:rsid w:val="00065233"/>
    <w:rsid w:val="00065FA9"/>
    <w:rsid w:val="00066D4A"/>
    <w:rsid w:val="00066DFE"/>
    <w:rsid w:val="00067DF5"/>
    <w:rsid w:val="00070660"/>
    <w:rsid w:val="00070DD9"/>
    <w:rsid w:val="000716EF"/>
    <w:rsid w:val="00072369"/>
    <w:rsid w:val="00074B7F"/>
    <w:rsid w:val="00077945"/>
    <w:rsid w:val="00080AD5"/>
    <w:rsid w:val="0008160D"/>
    <w:rsid w:val="00081E6C"/>
    <w:rsid w:val="000822AD"/>
    <w:rsid w:val="000836F3"/>
    <w:rsid w:val="0008595A"/>
    <w:rsid w:val="0008637E"/>
    <w:rsid w:val="00087587"/>
    <w:rsid w:val="000923E7"/>
    <w:rsid w:val="00093C70"/>
    <w:rsid w:val="00096EA4"/>
    <w:rsid w:val="00097A97"/>
    <w:rsid w:val="000A064E"/>
    <w:rsid w:val="000A3763"/>
    <w:rsid w:val="000A3DA8"/>
    <w:rsid w:val="000A4472"/>
    <w:rsid w:val="000A454C"/>
    <w:rsid w:val="000A4653"/>
    <w:rsid w:val="000A4964"/>
    <w:rsid w:val="000A568C"/>
    <w:rsid w:val="000A5E70"/>
    <w:rsid w:val="000A7119"/>
    <w:rsid w:val="000A7251"/>
    <w:rsid w:val="000A7632"/>
    <w:rsid w:val="000B0804"/>
    <w:rsid w:val="000B2E2C"/>
    <w:rsid w:val="000B44E0"/>
    <w:rsid w:val="000B4A08"/>
    <w:rsid w:val="000B502F"/>
    <w:rsid w:val="000B5268"/>
    <w:rsid w:val="000B5355"/>
    <w:rsid w:val="000B5ADF"/>
    <w:rsid w:val="000B6613"/>
    <w:rsid w:val="000B7ABD"/>
    <w:rsid w:val="000C247F"/>
    <w:rsid w:val="000C314A"/>
    <w:rsid w:val="000C5463"/>
    <w:rsid w:val="000C6886"/>
    <w:rsid w:val="000C6FBF"/>
    <w:rsid w:val="000C7DED"/>
    <w:rsid w:val="000D077F"/>
    <w:rsid w:val="000D24AC"/>
    <w:rsid w:val="000D28C8"/>
    <w:rsid w:val="000D33DA"/>
    <w:rsid w:val="000D38BD"/>
    <w:rsid w:val="000D4D73"/>
    <w:rsid w:val="000D5A8C"/>
    <w:rsid w:val="000D79D1"/>
    <w:rsid w:val="000E06B9"/>
    <w:rsid w:val="000E0D29"/>
    <w:rsid w:val="000E2EEF"/>
    <w:rsid w:val="000E32C5"/>
    <w:rsid w:val="000E3BA3"/>
    <w:rsid w:val="000E59DC"/>
    <w:rsid w:val="000E5BCF"/>
    <w:rsid w:val="000E6308"/>
    <w:rsid w:val="000E7476"/>
    <w:rsid w:val="000E7CF6"/>
    <w:rsid w:val="000F089D"/>
    <w:rsid w:val="000F116A"/>
    <w:rsid w:val="000F2643"/>
    <w:rsid w:val="000F39A8"/>
    <w:rsid w:val="000F61E1"/>
    <w:rsid w:val="000F66DA"/>
    <w:rsid w:val="000F6EDA"/>
    <w:rsid w:val="000F7AB6"/>
    <w:rsid w:val="00100015"/>
    <w:rsid w:val="00100FD4"/>
    <w:rsid w:val="00101B8D"/>
    <w:rsid w:val="00102616"/>
    <w:rsid w:val="00104BEE"/>
    <w:rsid w:val="0010700F"/>
    <w:rsid w:val="00107419"/>
    <w:rsid w:val="00107746"/>
    <w:rsid w:val="001113F2"/>
    <w:rsid w:val="00112EE8"/>
    <w:rsid w:val="00115284"/>
    <w:rsid w:val="0011566B"/>
    <w:rsid w:val="00116D10"/>
    <w:rsid w:val="00120638"/>
    <w:rsid w:val="00120A62"/>
    <w:rsid w:val="00120B22"/>
    <w:rsid w:val="00121295"/>
    <w:rsid w:val="00121465"/>
    <w:rsid w:val="0012202F"/>
    <w:rsid w:val="001222A8"/>
    <w:rsid w:val="00122652"/>
    <w:rsid w:val="0012365C"/>
    <w:rsid w:val="00123DCD"/>
    <w:rsid w:val="001240B8"/>
    <w:rsid w:val="00124DCF"/>
    <w:rsid w:val="00124E33"/>
    <w:rsid w:val="001252A6"/>
    <w:rsid w:val="0012589D"/>
    <w:rsid w:val="00125ACC"/>
    <w:rsid w:val="0012689B"/>
    <w:rsid w:val="00131328"/>
    <w:rsid w:val="00131AA4"/>
    <w:rsid w:val="00131BF0"/>
    <w:rsid w:val="00132B4C"/>
    <w:rsid w:val="0013553F"/>
    <w:rsid w:val="00136008"/>
    <w:rsid w:val="00136619"/>
    <w:rsid w:val="00136FC8"/>
    <w:rsid w:val="00137477"/>
    <w:rsid w:val="001378BB"/>
    <w:rsid w:val="001424F5"/>
    <w:rsid w:val="00142650"/>
    <w:rsid w:val="001455EB"/>
    <w:rsid w:val="00145F42"/>
    <w:rsid w:val="00146019"/>
    <w:rsid w:val="00146C29"/>
    <w:rsid w:val="0014799D"/>
    <w:rsid w:val="00147F3A"/>
    <w:rsid w:val="00147FE2"/>
    <w:rsid w:val="0015026D"/>
    <w:rsid w:val="00151392"/>
    <w:rsid w:val="0015363D"/>
    <w:rsid w:val="00154CD2"/>
    <w:rsid w:val="001565E6"/>
    <w:rsid w:val="00160E44"/>
    <w:rsid w:val="00161136"/>
    <w:rsid w:val="00161DDF"/>
    <w:rsid w:val="00162324"/>
    <w:rsid w:val="00163129"/>
    <w:rsid w:val="00163706"/>
    <w:rsid w:val="00163FCB"/>
    <w:rsid w:val="00170877"/>
    <w:rsid w:val="001715BA"/>
    <w:rsid w:val="001718ED"/>
    <w:rsid w:val="00171A11"/>
    <w:rsid w:val="001720A0"/>
    <w:rsid w:val="00172ED4"/>
    <w:rsid w:val="00172EDE"/>
    <w:rsid w:val="00175969"/>
    <w:rsid w:val="0017649E"/>
    <w:rsid w:val="00176563"/>
    <w:rsid w:val="00176A67"/>
    <w:rsid w:val="00180227"/>
    <w:rsid w:val="00180FED"/>
    <w:rsid w:val="001811FC"/>
    <w:rsid w:val="001822FF"/>
    <w:rsid w:val="00182A36"/>
    <w:rsid w:val="001840BA"/>
    <w:rsid w:val="001847AE"/>
    <w:rsid w:val="00185CB8"/>
    <w:rsid w:val="001865C9"/>
    <w:rsid w:val="00186630"/>
    <w:rsid w:val="00186C25"/>
    <w:rsid w:val="00187DD7"/>
    <w:rsid w:val="00193F25"/>
    <w:rsid w:val="00194766"/>
    <w:rsid w:val="0019548E"/>
    <w:rsid w:val="00197610"/>
    <w:rsid w:val="00197D91"/>
    <w:rsid w:val="001A033E"/>
    <w:rsid w:val="001A0BC0"/>
    <w:rsid w:val="001A0D28"/>
    <w:rsid w:val="001A1E10"/>
    <w:rsid w:val="001A2064"/>
    <w:rsid w:val="001A2C85"/>
    <w:rsid w:val="001A57E0"/>
    <w:rsid w:val="001A63ED"/>
    <w:rsid w:val="001A76C5"/>
    <w:rsid w:val="001A7D16"/>
    <w:rsid w:val="001B054E"/>
    <w:rsid w:val="001B05F9"/>
    <w:rsid w:val="001B0656"/>
    <w:rsid w:val="001B229E"/>
    <w:rsid w:val="001B22AB"/>
    <w:rsid w:val="001B22C0"/>
    <w:rsid w:val="001B3D93"/>
    <w:rsid w:val="001B4082"/>
    <w:rsid w:val="001B6218"/>
    <w:rsid w:val="001B756C"/>
    <w:rsid w:val="001C0566"/>
    <w:rsid w:val="001C0CE0"/>
    <w:rsid w:val="001C1539"/>
    <w:rsid w:val="001C19C6"/>
    <w:rsid w:val="001C23CB"/>
    <w:rsid w:val="001C240F"/>
    <w:rsid w:val="001C2CEF"/>
    <w:rsid w:val="001C3D1F"/>
    <w:rsid w:val="001C4591"/>
    <w:rsid w:val="001C4D30"/>
    <w:rsid w:val="001C5986"/>
    <w:rsid w:val="001C6AA7"/>
    <w:rsid w:val="001D2818"/>
    <w:rsid w:val="001D49FC"/>
    <w:rsid w:val="001D5CBC"/>
    <w:rsid w:val="001D632A"/>
    <w:rsid w:val="001D68C9"/>
    <w:rsid w:val="001D704C"/>
    <w:rsid w:val="001E0A45"/>
    <w:rsid w:val="001E0C5D"/>
    <w:rsid w:val="001E2534"/>
    <w:rsid w:val="001E3346"/>
    <w:rsid w:val="001E3386"/>
    <w:rsid w:val="001E4035"/>
    <w:rsid w:val="001E4496"/>
    <w:rsid w:val="001E44BB"/>
    <w:rsid w:val="001E5B3C"/>
    <w:rsid w:val="001E5D2C"/>
    <w:rsid w:val="001E5DD9"/>
    <w:rsid w:val="001E65BC"/>
    <w:rsid w:val="001E6AAC"/>
    <w:rsid w:val="001F1357"/>
    <w:rsid w:val="001F1419"/>
    <w:rsid w:val="001F2519"/>
    <w:rsid w:val="001F4D16"/>
    <w:rsid w:val="001F4EA2"/>
    <w:rsid w:val="001F5992"/>
    <w:rsid w:val="001F5CB6"/>
    <w:rsid w:val="002013B1"/>
    <w:rsid w:val="00202D51"/>
    <w:rsid w:val="0020372C"/>
    <w:rsid w:val="00203B51"/>
    <w:rsid w:val="00203CF0"/>
    <w:rsid w:val="00204154"/>
    <w:rsid w:val="00205D00"/>
    <w:rsid w:val="00206724"/>
    <w:rsid w:val="002073CF"/>
    <w:rsid w:val="002075FA"/>
    <w:rsid w:val="00207A33"/>
    <w:rsid w:val="00207DF1"/>
    <w:rsid w:val="0021084C"/>
    <w:rsid w:val="002114CF"/>
    <w:rsid w:val="00211935"/>
    <w:rsid w:val="00211EF4"/>
    <w:rsid w:val="0021236C"/>
    <w:rsid w:val="00212F6B"/>
    <w:rsid w:val="00216345"/>
    <w:rsid w:val="00216909"/>
    <w:rsid w:val="00216AF1"/>
    <w:rsid w:val="00216DA7"/>
    <w:rsid w:val="00217125"/>
    <w:rsid w:val="00217BF4"/>
    <w:rsid w:val="002213B1"/>
    <w:rsid w:val="00222904"/>
    <w:rsid w:val="00223478"/>
    <w:rsid w:val="002240AA"/>
    <w:rsid w:val="00226CB1"/>
    <w:rsid w:val="00226DCF"/>
    <w:rsid w:val="00227A19"/>
    <w:rsid w:val="002300A7"/>
    <w:rsid w:val="00230FB6"/>
    <w:rsid w:val="0023141F"/>
    <w:rsid w:val="00234C7C"/>
    <w:rsid w:val="00236661"/>
    <w:rsid w:val="0023696F"/>
    <w:rsid w:val="00236B6D"/>
    <w:rsid w:val="002371DF"/>
    <w:rsid w:val="002379BE"/>
    <w:rsid w:val="0024033B"/>
    <w:rsid w:val="00241405"/>
    <w:rsid w:val="00241474"/>
    <w:rsid w:val="00241875"/>
    <w:rsid w:val="0024330A"/>
    <w:rsid w:val="0024341E"/>
    <w:rsid w:val="002436C1"/>
    <w:rsid w:val="00244347"/>
    <w:rsid w:val="00244E92"/>
    <w:rsid w:val="00245B74"/>
    <w:rsid w:val="00246809"/>
    <w:rsid w:val="00246E34"/>
    <w:rsid w:val="00247A45"/>
    <w:rsid w:val="00247EF1"/>
    <w:rsid w:val="00250EAA"/>
    <w:rsid w:val="002516FF"/>
    <w:rsid w:val="00252B0B"/>
    <w:rsid w:val="00254436"/>
    <w:rsid w:val="00254CF8"/>
    <w:rsid w:val="00255309"/>
    <w:rsid w:val="0025547A"/>
    <w:rsid w:val="00256175"/>
    <w:rsid w:val="00256BC8"/>
    <w:rsid w:val="0025715E"/>
    <w:rsid w:val="002572A2"/>
    <w:rsid w:val="002576B8"/>
    <w:rsid w:val="00257BEB"/>
    <w:rsid w:val="0026035A"/>
    <w:rsid w:val="00261046"/>
    <w:rsid w:val="00261B18"/>
    <w:rsid w:val="00261D23"/>
    <w:rsid w:val="00262C71"/>
    <w:rsid w:val="002647CE"/>
    <w:rsid w:val="00265520"/>
    <w:rsid w:val="00265723"/>
    <w:rsid w:val="002657A8"/>
    <w:rsid w:val="002664D5"/>
    <w:rsid w:val="00266CBA"/>
    <w:rsid w:val="00267DBD"/>
    <w:rsid w:val="00270D3B"/>
    <w:rsid w:val="002714C0"/>
    <w:rsid w:val="002717A3"/>
    <w:rsid w:val="00271980"/>
    <w:rsid w:val="00271986"/>
    <w:rsid w:val="002735ED"/>
    <w:rsid w:val="002736CB"/>
    <w:rsid w:val="00274DEB"/>
    <w:rsid w:val="00275671"/>
    <w:rsid w:val="00275ADF"/>
    <w:rsid w:val="00276B15"/>
    <w:rsid w:val="00277EE0"/>
    <w:rsid w:val="00280604"/>
    <w:rsid w:val="00281BEE"/>
    <w:rsid w:val="0028232C"/>
    <w:rsid w:val="00282E9B"/>
    <w:rsid w:val="00283283"/>
    <w:rsid w:val="00284E23"/>
    <w:rsid w:val="00284F02"/>
    <w:rsid w:val="0028514A"/>
    <w:rsid w:val="00285290"/>
    <w:rsid w:val="002875FE"/>
    <w:rsid w:val="00287812"/>
    <w:rsid w:val="00291776"/>
    <w:rsid w:val="00291BE8"/>
    <w:rsid w:val="00293B66"/>
    <w:rsid w:val="00294CBD"/>
    <w:rsid w:val="0029524F"/>
    <w:rsid w:val="00295F07"/>
    <w:rsid w:val="002965CC"/>
    <w:rsid w:val="002967C2"/>
    <w:rsid w:val="00296BA9"/>
    <w:rsid w:val="00297C2B"/>
    <w:rsid w:val="002A0908"/>
    <w:rsid w:val="002A0BB2"/>
    <w:rsid w:val="002A124C"/>
    <w:rsid w:val="002A210C"/>
    <w:rsid w:val="002A2233"/>
    <w:rsid w:val="002A22A4"/>
    <w:rsid w:val="002A2A53"/>
    <w:rsid w:val="002A2F88"/>
    <w:rsid w:val="002A536C"/>
    <w:rsid w:val="002A622B"/>
    <w:rsid w:val="002A6DA4"/>
    <w:rsid w:val="002B04D4"/>
    <w:rsid w:val="002B1C0D"/>
    <w:rsid w:val="002B1D40"/>
    <w:rsid w:val="002B226C"/>
    <w:rsid w:val="002B2376"/>
    <w:rsid w:val="002B335D"/>
    <w:rsid w:val="002B5AC0"/>
    <w:rsid w:val="002B5C0F"/>
    <w:rsid w:val="002B5D7F"/>
    <w:rsid w:val="002B7C41"/>
    <w:rsid w:val="002C02EB"/>
    <w:rsid w:val="002C03DC"/>
    <w:rsid w:val="002C091B"/>
    <w:rsid w:val="002C0BEA"/>
    <w:rsid w:val="002C13B5"/>
    <w:rsid w:val="002C3125"/>
    <w:rsid w:val="002C3475"/>
    <w:rsid w:val="002C47EE"/>
    <w:rsid w:val="002C4C41"/>
    <w:rsid w:val="002C50E7"/>
    <w:rsid w:val="002C5111"/>
    <w:rsid w:val="002C6B37"/>
    <w:rsid w:val="002C6BA6"/>
    <w:rsid w:val="002C709D"/>
    <w:rsid w:val="002D05A8"/>
    <w:rsid w:val="002D2FFB"/>
    <w:rsid w:val="002D30A4"/>
    <w:rsid w:val="002D3131"/>
    <w:rsid w:val="002D35C5"/>
    <w:rsid w:val="002D3DA4"/>
    <w:rsid w:val="002D4991"/>
    <w:rsid w:val="002D4C94"/>
    <w:rsid w:val="002D570A"/>
    <w:rsid w:val="002D5722"/>
    <w:rsid w:val="002D606B"/>
    <w:rsid w:val="002D7089"/>
    <w:rsid w:val="002D7205"/>
    <w:rsid w:val="002D7F2A"/>
    <w:rsid w:val="002E0657"/>
    <w:rsid w:val="002E0847"/>
    <w:rsid w:val="002E101D"/>
    <w:rsid w:val="002E1738"/>
    <w:rsid w:val="002E1DE6"/>
    <w:rsid w:val="002E3613"/>
    <w:rsid w:val="002E4927"/>
    <w:rsid w:val="002E4D37"/>
    <w:rsid w:val="002E4FCF"/>
    <w:rsid w:val="002F07BD"/>
    <w:rsid w:val="002F18E5"/>
    <w:rsid w:val="002F1E94"/>
    <w:rsid w:val="002F26CD"/>
    <w:rsid w:val="002F5439"/>
    <w:rsid w:val="002F5B94"/>
    <w:rsid w:val="002F61CB"/>
    <w:rsid w:val="002F62F9"/>
    <w:rsid w:val="002F69DA"/>
    <w:rsid w:val="002F6F18"/>
    <w:rsid w:val="002F7421"/>
    <w:rsid w:val="0030006C"/>
    <w:rsid w:val="003013E5"/>
    <w:rsid w:val="00301623"/>
    <w:rsid w:val="00302362"/>
    <w:rsid w:val="00302FFA"/>
    <w:rsid w:val="0030587E"/>
    <w:rsid w:val="00305CCD"/>
    <w:rsid w:val="00305FE8"/>
    <w:rsid w:val="003070CB"/>
    <w:rsid w:val="00307175"/>
    <w:rsid w:val="00307C5D"/>
    <w:rsid w:val="00307E19"/>
    <w:rsid w:val="003101EF"/>
    <w:rsid w:val="0031106F"/>
    <w:rsid w:val="00311A8C"/>
    <w:rsid w:val="003122F2"/>
    <w:rsid w:val="00312D57"/>
    <w:rsid w:val="0031438C"/>
    <w:rsid w:val="003144CA"/>
    <w:rsid w:val="00315D45"/>
    <w:rsid w:val="00316C40"/>
    <w:rsid w:val="00317808"/>
    <w:rsid w:val="00320121"/>
    <w:rsid w:val="003203B2"/>
    <w:rsid w:val="0032053E"/>
    <w:rsid w:val="00321D60"/>
    <w:rsid w:val="00321E7B"/>
    <w:rsid w:val="003228A5"/>
    <w:rsid w:val="00322A1F"/>
    <w:rsid w:val="00324F3B"/>
    <w:rsid w:val="00325240"/>
    <w:rsid w:val="00325825"/>
    <w:rsid w:val="00325C39"/>
    <w:rsid w:val="003321C9"/>
    <w:rsid w:val="00332A97"/>
    <w:rsid w:val="00332C6E"/>
    <w:rsid w:val="00332C88"/>
    <w:rsid w:val="00332FDB"/>
    <w:rsid w:val="00333357"/>
    <w:rsid w:val="00333A8A"/>
    <w:rsid w:val="00334191"/>
    <w:rsid w:val="00335123"/>
    <w:rsid w:val="0033513F"/>
    <w:rsid w:val="003354D3"/>
    <w:rsid w:val="003361F0"/>
    <w:rsid w:val="00336A54"/>
    <w:rsid w:val="0033749A"/>
    <w:rsid w:val="00337CCD"/>
    <w:rsid w:val="00340A7F"/>
    <w:rsid w:val="003425A9"/>
    <w:rsid w:val="00342B8A"/>
    <w:rsid w:val="00343F82"/>
    <w:rsid w:val="00345D22"/>
    <w:rsid w:val="003465E2"/>
    <w:rsid w:val="00347D71"/>
    <w:rsid w:val="00350D73"/>
    <w:rsid w:val="003523EE"/>
    <w:rsid w:val="0035248B"/>
    <w:rsid w:val="003555B7"/>
    <w:rsid w:val="003557C6"/>
    <w:rsid w:val="0035664C"/>
    <w:rsid w:val="0035689A"/>
    <w:rsid w:val="00356C13"/>
    <w:rsid w:val="00357C2A"/>
    <w:rsid w:val="0036158A"/>
    <w:rsid w:val="00362269"/>
    <w:rsid w:val="0036238A"/>
    <w:rsid w:val="003634EE"/>
    <w:rsid w:val="003645DD"/>
    <w:rsid w:val="00364E0A"/>
    <w:rsid w:val="00365136"/>
    <w:rsid w:val="0036606A"/>
    <w:rsid w:val="003664A6"/>
    <w:rsid w:val="00367077"/>
    <w:rsid w:val="0036787C"/>
    <w:rsid w:val="00370370"/>
    <w:rsid w:val="003707B0"/>
    <w:rsid w:val="00370F3E"/>
    <w:rsid w:val="00371370"/>
    <w:rsid w:val="003713D6"/>
    <w:rsid w:val="00371808"/>
    <w:rsid w:val="00371C93"/>
    <w:rsid w:val="00372910"/>
    <w:rsid w:val="003732DE"/>
    <w:rsid w:val="00374DC4"/>
    <w:rsid w:val="003751C4"/>
    <w:rsid w:val="00375436"/>
    <w:rsid w:val="003761F2"/>
    <w:rsid w:val="00377883"/>
    <w:rsid w:val="0038329D"/>
    <w:rsid w:val="00383982"/>
    <w:rsid w:val="00385C6E"/>
    <w:rsid w:val="003863F1"/>
    <w:rsid w:val="003864FF"/>
    <w:rsid w:val="00386E07"/>
    <w:rsid w:val="00390108"/>
    <w:rsid w:val="003904BF"/>
    <w:rsid w:val="00390B80"/>
    <w:rsid w:val="0039140B"/>
    <w:rsid w:val="0039211A"/>
    <w:rsid w:val="00392EF3"/>
    <w:rsid w:val="00394300"/>
    <w:rsid w:val="00395DF6"/>
    <w:rsid w:val="003962A4"/>
    <w:rsid w:val="00397A8E"/>
    <w:rsid w:val="003A1D62"/>
    <w:rsid w:val="003A2633"/>
    <w:rsid w:val="003A2B41"/>
    <w:rsid w:val="003A2E14"/>
    <w:rsid w:val="003A55F5"/>
    <w:rsid w:val="003A5953"/>
    <w:rsid w:val="003A5A45"/>
    <w:rsid w:val="003A7207"/>
    <w:rsid w:val="003B0CFD"/>
    <w:rsid w:val="003B0E36"/>
    <w:rsid w:val="003B1E1D"/>
    <w:rsid w:val="003B364F"/>
    <w:rsid w:val="003B3B6B"/>
    <w:rsid w:val="003B46C6"/>
    <w:rsid w:val="003B5349"/>
    <w:rsid w:val="003B63C2"/>
    <w:rsid w:val="003B6AA4"/>
    <w:rsid w:val="003C03FB"/>
    <w:rsid w:val="003C09C0"/>
    <w:rsid w:val="003C1EB7"/>
    <w:rsid w:val="003C2BB6"/>
    <w:rsid w:val="003C4596"/>
    <w:rsid w:val="003C4F19"/>
    <w:rsid w:val="003C5C6F"/>
    <w:rsid w:val="003C67E8"/>
    <w:rsid w:val="003D01E2"/>
    <w:rsid w:val="003D1A5F"/>
    <w:rsid w:val="003D24AF"/>
    <w:rsid w:val="003D3FF2"/>
    <w:rsid w:val="003D501F"/>
    <w:rsid w:val="003D547D"/>
    <w:rsid w:val="003D612C"/>
    <w:rsid w:val="003D7CB5"/>
    <w:rsid w:val="003E0476"/>
    <w:rsid w:val="003E072C"/>
    <w:rsid w:val="003E08D8"/>
    <w:rsid w:val="003E17F1"/>
    <w:rsid w:val="003E1DCF"/>
    <w:rsid w:val="003E1FFF"/>
    <w:rsid w:val="003E3063"/>
    <w:rsid w:val="003E38FA"/>
    <w:rsid w:val="003E3F11"/>
    <w:rsid w:val="003E3F7C"/>
    <w:rsid w:val="003E4C8F"/>
    <w:rsid w:val="003E4CB2"/>
    <w:rsid w:val="003E55B7"/>
    <w:rsid w:val="003E62B4"/>
    <w:rsid w:val="003E6565"/>
    <w:rsid w:val="003E67DC"/>
    <w:rsid w:val="003E7A6E"/>
    <w:rsid w:val="003E7D43"/>
    <w:rsid w:val="003F213B"/>
    <w:rsid w:val="003F2356"/>
    <w:rsid w:val="003F34A1"/>
    <w:rsid w:val="003F491A"/>
    <w:rsid w:val="003F55AC"/>
    <w:rsid w:val="003F57B0"/>
    <w:rsid w:val="003F6D58"/>
    <w:rsid w:val="003F6F4E"/>
    <w:rsid w:val="003F76A4"/>
    <w:rsid w:val="00400462"/>
    <w:rsid w:val="00400E3E"/>
    <w:rsid w:val="004014E7"/>
    <w:rsid w:val="00401547"/>
    <w:rsid w:val="00401A3A"/>
    <w:rsid w:val="00402BDA"/>
    <w:rsid w:val="00403B8F"/>
    <w:rsid w:val="00404349"/>
    <w:rsid w:val="00404A01"/>
    <w:rsid w:val="00404BFF"/>
    <w:rsid w:val="00406A0F"/>
    <w:rsid w:val="004075EE"/>
    <w:rsid w:val="00410414"/>
    <w:rsid w:val="00410F05"/>
    <w:rsid w:val="004120BA"/>
    <w:rsid w:val="004124BB"/>
    <w:rsid w:val="004130EB"/>
    <w:rsid w:val="00414921"/>
    <w:rsid w:val="00415A90"/>
    <w:rsid w:val="00416D07"/>
    <w:rsid w:val="0041737A"/>
    <w:rsid w:val="004200A8"/>
    <w:rsid w:val="00420CC3"/>
    <w:rsid w:val="004218A5"/>
    <w:rsid w:val="00423EFA"/>
    <w:rsid w:val="00424157"/>
    <w:rsid w:val="004242CF"/>
    <w:rsid w:val="00425E08"/>
    <w:rsid w:val="0042605B"/>
    <w:rsid w:val="00426615"/>
    <w:rsid w:val="0042674A"/>
    <w:rsid w:val="00427B94"/>
    <w:rsid w:val="004301CE"/>
    <w:rsid w:val="0043165F"/>
    <w:rsid w:val="00431F56"/>
    <w:rsid w:val="0043208E"/>
    <w:rsid w:val="00435207"/>
    <w:rsid w:val="00436B84"/>
    <w:rsid w:val="00436CC6"/>
    <w:rsid w:val="00436FFA"/>
    <w:rsid w:val="00441544"/>
    <w:rsid w:val="00441C70"/>
    <w:rsid w:val="00444867"/>
    <w:rsid w:val="00444D1C"/>
    <w:rsid w:val="00445960"/>
    <w:rsid w:val="004460CA"/>
    <w:rsid w:val="0044743A"/>
    <w:rsid w:val="00450886"/>
    <w:rsid w:val="00450950"/>
    <w:rsid w:val="00451D29"/>
    <w:rsid w:val="0045237A"/>
    <w:rsid w:val="004537FA"/>
    <w:rsid w:val="00453A39"/>
    <w:rsid w:val="00455F43"/>
    <w:rsid w:val="004571B3"/>
    <w:rsid w:val="004573A8"/>
    <w:rsid w:val="00457A56"/>
    <w:rsid w:val="00457F67"/>
    <w:rsid w:val="00460672"/>
    <w:rsid w:val="00460A3D"/>
    <w:rsid w:val="00460C08"/>
    <w:rsid w:val="00461092"/>
    <w:rsid w:val="0046116E"/>
    <w:rsid w:val="00461648"/>
    <w:rsid w:val="004619A5"/>
    <w:rsid w:val="00462100"/>
    <w:rsid w:val="0046319D"/>
    <w:rsid w:val="00463749"/>
    <w:rsid w:val="00464B33"/>
    <w:rsid w:val="00464B95"/>
    <w:rsid w:val="004672BD"/>
    <w:rsid w:val="0047101E"/>
    <w:rsid w:val="00472465"/>
    <w:rsid w:val="00473034"/>
    <w:rsid w:val="0047437C"/>
    <w:rsid w:val="00475834"/>
    <w:rsid w:val="0047728E"/>
    <w:rsid w:val="00477CFD"/>
    <w:rsid w:val="004809A7"/>
    <w:rsid w:val="00482A3B"/>
    <w:rsid w:val="00484430"/>
    <w:rsid w:val="00486C37"/>
    <w:rsid w:val="004872E4"/>
    <w:rsid w:val="004906F2"/>
    <w:rsid w:val="00490946"/>
    <w:rsid w:val="0049120E"/>
    <w:rsid w:val="004932E5"/>
    <w:rsid w:val="00493421"/>
    <w:rsid w:val="00495656"/>
    <w:rsid w:val="00495A7F"/>
    <w:rsid w:val="0049612A"/>
    <w:rsid w:val="00496642"/>
    <w:rsid w:val="00496E21"/>
    <w:rsid w:val="004A0714"/>
    <w:rsid w:val="004A180B"/>
    <w:rsid w:val="004A2A8F"/>
    <w:rsid w:val="004A455A"/>
    <w:rsid w:val="004A6625"/>
    <w:rsid w:val="004A671F"/>
    <w:rsid w:val="004A6842"/>
    <w:rsid w:val="004A69E3"/>
    <w:rsid w:val="004A7023"/>
    <w:rsid w:val="004B0B5D"/>
    <w:rsid w:val="004B0D9E"/>
    <w:rsid w:val="004B1720"/>
    <w:rsid w:val="004B1775"/>
    <w:rsid w:val="004B3BC2"/>
    <w:rsid w:val="004B42BF"/>
    <w:rsid w:val="004B5F0B"/>
    <w:rsid w:val="004B670E"/>
    <w:rsid w:val="004B75FE"/>
    <w:rsid w:val="004C0930"/>
    <w:rsid w:val="004C0E49"/>
    <w:rsid w:val="004C100C"/>
    <w:rsid w:val="004C2385"/>
    <w:rsid w:val="004C2B60"/>
    <w:rsid w:val="004C2E73"/>
    <w:rsid w:val="004C3A68"/>
    <w:rsid w:val="004C420E"/>
    <w:rsid w:val="004C42D4"/>
    <w:rsid w:val="004C4D4A"/>
    <w:rsid w:val="004C5B76"/>
    <w:rsid w:val="004C614B"/>
    <w:rsid w:val="004C63C6"/>
    <w:rsid w:val="004C651D"/>
    <w:rsid w:val="004C6609"/>
    <w:rsid w:val="004C6704"/>
    <w:rsid w:val="004D00F1"/>
    <w:rsid w:val="004D0723"/>
    <w:rsid w:val="004D08DB"/>
    <w:rsid w:val="004D19E3"/>
    <w:rsid w:val="004D1A01"/>
    <w:rsid w:val="004D1E65"/>
    <w:rsid w:val="004D2CA6"/>
    <w:rsid w:val="004D41DC"/>
    <w:rsid w:val="004D48FE"/>
    <w:rsid w:val="004D4EAB"/>
    <w:rsid w:val="004D4F25"/>
    <w:rsid w:val="004D5672"/>
    <w:rsid w:val="004D5708"/>
    <w:rsid w:val="004D5DD3"/>
    <w:rsid w:val="004D62BB"/>
    <w:rsid w:val="004D6959"/>
    <w:rsid w:val="004D7EA1"/>
    <w:rsid w:val="004E0673"/>
    <w:rsid w:val="004E09A1"/>
    <w:rsid w:val="004E1B32"/>
    <w:rsid w:val="004E22FA"/>
    <w:rsid w:val="004E2DB0"/>
    <w:rsid w:val="004E2EE4"/>
    <w:rsid w:val="004E35DF"/>
    <w:rsid w:val="004E37B5"/>
    <w:rsid w:val="004E38C7"/>
    <w:rsid w:val="004E3F11"/>
    <w:rsid w:val="004E4B80"/>
    <w:rsid w:val="004E5BAF"/>
    <w:rsid w:val="004E5DC2"/>
    <w:rsid w:val="004E64AD"/>
    <w:rsid w:val="004E6EAC"/>
    <w:rsid w:val="004E778D"/>
    <w:rsid w:val="004E77EB"/>
    <w:rsid w:val="004F04D6"/>
    <w:rsid w:val="004F1182"/>
    <w:rsid w:val="004F16CE"/>
    <w:rsid w:val="004F2D8B"/>
    <w:rsid w:val="004F3030"/>
    <w:rsid w:val="004F3DF2"/>
    <w:rsid w:val="004F5156"/>
    <w:rsid w:val="004F5C92"/>
    <w:rsid w:val="004F7051"/>
    <w:rsid w:val="004F7752"/>
    <w:rsid w:val="004F7AB6"/>
    <w:rsid w:val="00500360"/>
    <w:rsid w:val="00500363"/>
    <w:rsid w:val="00500B77"/>
    <w:rsid w:val="00501977"/>
    <w:rsid w:val="005020B3"/>
    <w:rsid w:val="0050261A"/>
    <w:rsid w:val="005033EA"/>
    <w:rsid w:val="005034EE"/>
    <w:rsid w:val="005045B6"/>
    <w:rsid w:val="0050486C"/>
    <w:rsid w:val="00505E53"/>
    <w:rsid w:val="00506AA6"/>
    <w:rsid w:val="00507111"/>
    <w:rsid w:val="00507A93"/>
    <w:rsid w:val="005108F9"/>
    <w:rsid w:val="00511071"/>
    <w:rsid w:val="005140E7"/>
    <w:rsid w:val="00516BCA"/>
    <w:rsid w:val="00517209"/>
    <w:rsid w:val="005176E4"/>
    <w:rsid w:val="00520696"/>
    <w:rsid w:val="005212CD"/>
    <w:rsid w:val="00521C48"/>
    <w:rsid w:val="0052277A"/>
    <w:rsid w:val="00522991"/>
    <w:rsid w:val="00523405"/>
    <w:rsid w:val="0052385A"/>
    <w:rsid w:val="0052432C"/>
    <w:rsid w:val="00526196"/>
    <w:rsid w:val="00526CF0"/>
    <w:rsid w:val="00526CF4"/>
    <w:rsid w:val="00530197"/>
    <w:rsid w:val="00530C2D"/>
    <w:rsid w:val="00531345"/>
    <w:rsid w:val="00532DB9"/>
    <w:rsid w:val="00533ED6"/>
    <w:rsid w:val="00534945"/>
    <w:rsid w:val="00534D2E"/>
    <w:rsid w:val="0053683E"/>
    <w:rsid w:val="00537FAD"/>
    <w:rsid w:val="00540551"/>
    <w:rsid w:val="0054380D"/>
    <w:rsid w:val="00544303"/>
    <w:rsid w:val="00545BCD"/>
    <w:rsid w:val="00545E92"/>
    <w:rsid w:val="005461CC"/>
    <w:rsid w:val="00546D24"/>
    <w:rsid w:val="00547BEB"/>
    <w:rsid w:val="00547C7E"/>
    <w:rsid w:val="00550069"/>
    <w:rsid w:val="00550F49"/>
    <w:rsid w:val="0055136F"/>
    <w:rsid w:val="00551999"/>
    <w:rsid w:val="00551D45"/>
    <w:rsid w:val="0055301A"/>
    <w:rsid w:val="005546E6"/>
    <w:rsid w:val="00554787"/>
    <w:rsid w:val="005559E5"/>
    <w:rsid w:val="00556062"/>
    <w:rsid w:val="00556732"/>
    <w:rsid w:val="00556D00"/>
    <w:rsid w:val="00557446"/>
    <w:rsid w:val="00557C78"/>
    <w:rsid w:val="00560367"/>
    <w:rsid w:val="005614E0"/>
    <w:rsid w:val="00561880"/>
    <w:rsid w:val="00562880"/>
    <w:rsid w:val="00566115"/>
    <w:rsid w:val="005669BB"/>
    <w:rsid w:val="005675F4"/>
    <w:rsid w:val="00567F1E"/>
    <w:rsid w:val="0057043C"/>
    <w:rsid w:val="0057285A"/>
    <w:rsid w:val="00572909"/>
    <w:rsid w:val="00572C84"/>
    <w:rsid w:val="00573795"/>
    <w:rsid w:val="00574C27"/>
    <w:rsid w:val="00575E4E"/>
    <w:rsid w:val="00576837"/>
    <w:rsid w:val="00580A51"/>
    <w:rsid w:val="00580DC2"/>
    <w:rsid w:val="00581402"/>
    <w:rsid w:val="00581AA2"/>
    <w:rsid w:val="00584723"/>
    <w:rsid w:val="00585C91"/>
    <w:rsid w:val="00587450"/>
    <w:rsid w:val="005919B0"/>
    <w:rsid w:val="00591B82"/>
    <w:rsid w:val="0059247C"/>
    <w:rsid w:val="005931CC"/>
    <w:rsid w:val="005949A4"/>
    <w:rsid w:val="00595CED"/>
    <w:rsid w:val="00597909"/>
    <w:rsid w:val="00597C4F"/>
    <w:rsid w:val="005A0FF2"/>
    <w:rsid w:val="005A18E5"/>
    <w:rsid w:val="005A2171"/>
    <w:rsid w:val="005A2613"/>
    <w:rsid w:val="005A2792"/>
    <w:rsid w:val="005A2BBC"/>
    <w:rsid w:val="005A38DD"/>
    <w:rsid w:val="005A5F3D"/>
    <w:rsid w:val="005B0904"/>
    <w:rsid w:val="005B1CEC"/>
    <w:rsid w:val="005B1E23"/>
    <w:rsid w:val="005B2162"/>
    <w:rsid w:val="005B2E0F"/>
    <w:rsid w:val="005B36E2"/>
    <w:rsid w:val="005B53C2"/>
    <w:rsid w:val="005B6172"/>
    <w:rsid w:val="005C0503"/>
    <w:rsid w:val="005C057C"/>
    <w:rsid w:val="005C1911"/>
    <w:rsid w:val="005C2374"/>
    <w:rsid w:val="005C2E9A"/>
    <w:rsid w:val="005C3DB8"/>
    <w:rsid w:val="005C4098"/>
    <w:rsid w:val="005C5A39"/>
    <w:rsid w:val="005D0F56"/>
    <w:rsid w:val="005D51DC"/>
    <w:rsid w:val="005D6951"/>
    <w:rsid w:val="005D6D39"/>
    <w:rsid w:val="005D76AB"/>
    <w:rsid w:val="005D7ACB"/>
    <w:rsid w:val="005E092D"/>
    <w:rsid w:val="005E2569"/>
    <w:rsid w:val="005E25F4"/>
    <w:rsid w:val="005E3513"/>
    <w:rsid w:val="005E35B0"/>
    <w:rsid w:val="005E4893"/>
    <w:rsid w:val="005E74EC"/>
    <w:rsid w:val="005E77DE"/>
    <w:rsid w:val="005E7A83"/>
    <w:rsid w:val="005F000F"/>
    <w:rsid w:val="005F022F"/>
    <w:rsid w:val="005F266D"/>
    <w:rsid w:val="005F2C82"/>
    <w:rsid w:val="005F3323"/>
    <w:rsid w:val="005F4941"/>
    <w:rsid w:val="005F4DD9"/>
    <w:rsid w:val="005F5AA0"/>
    <w:rsid w:val="005F5F1F"/>
    <w:rsid w:val="005F7254"/>
    <w:rsid w:val="005F791E"/>
    <w:rsid w:val="006008FE"/>
    <w:rsid w:val="00601916"/>
    <w:rsid w:val="0060258A"/>
    <w:rsid w:val="006042A3"/>
    <w:rsid w:val="0060538E"/>
    <w:rsid w:val="00605B0D"/>
    <w:rsid w:val="00606A6B"/>
    <w:rsid w:val="0060753D"/>
    <w:rsid w:val="00607B09"/>
    <w:rsid w:val="0061053F"/>
    <w:rsid w:val="00610773"/>
    <w:rsid w:val="00611E04"/>
    <w:rsid w:val="006128BC"/>
    <w:rsid w:val="00612E68"/>
    <w:rsid w:val="006139EF"/>
    <w:rsid w:val="006147D1"/>
    <w:rsid w:val="006152B3"/>
    <w:rsid w:val="00615ACC"/>
    <w:rsid w:val="006175FB"/>
    <w:rsid w:val="006177FF"/>
    <w:rsid w:val="00621509"/>
    <w:rsid w:val="00622F49"/>
    <w:rsid w:val="00623341"/>
    <w:rsid w:val="00625B1F"/>
    <w:rsid w:val="0062612E"/>
    <w:rsid w:val="00627EF9"/>
    <w:rsid w:val="0063038E"/>
    <w:rsid w:val="006307D2"/>
    <w:rsid w:val="00630CDC"/>
    <w:rsid w:val="00633AD7"/>
    <w:rsid w:val="00634F80"/>
    <w:rsid w:val="00635377"/>
    <w:rsid w:val="00635DBD"/>
    <w:rsid w:val="00636F93"/>
    <w:rsid w:val="00642271"/>
    <w:rsid w:val="006443E3"/>
    <w:rsid w:val="00644401"/>
    <w:rsid w:val="006448F2"/>
    <w:rsid w:val="00645F75"/>
    <w:rsid w:val="006461D9"/>
    <w:rsid w:val="0064651F"/>
    <w:rsid w:val="00650FC9"/>
    <w:rsid w:val="00651643"/>
    <w:rsid w:val="00651943"/>
    <w:rsid w:val="00652422"/>
    <w:rsid w:val="00653321"/>
    <w:rsid w:val="00653D31"/>
    <w:rsid w:val="006544BF"/>
    <w:rsid w:val="006547C0"/>
    <w:rsid w:val="006548FF"/>
    <w:rsid w:val="00654C6B"/>
    <w:rsid w:val="00655B35"/>
    <w:rsid w:val="00655B99"/>
    <w:rsid w:val="00656D2D"/>
    <w:rsid w:val="0065701B"/>
    <w:rsid w:val="00657870"/>
    <w:rsid w:val="00657C17"/>
    <w:rsid w:val="00657E36"/>
    <w:rsid w:val="0066058F"/>
    <w:rsid w:val="00660D79"/>
    <w:rsid w:val="0066210B"/>
    <w:rsid w:val="00663140"/>
    <w:rsid w:val="00663957"/>
    <w:rsid w:val="006648FE"/>
    <w:rsid w:val="00664BAA"/>
    <w:rsid w:val="006666AB"/>
    <w:rsid w:val="006666FE"/>
    <w:rsid w:val="0066780C"/>
    <w:rsid w:val="00667C2B"/>
    <w:rsid w:val="00670144"/>
    <w:rsid w:val="00671FF0"/>
    <w:rsid w:val="00673710"/>
    <w:rsid w:val="00673C69"/>
    <w:rsid w:val="00674467"/>
    <w:rsid w:val="0067449B"/>
    <w:rsid w:val="0067467E"/>
    <w:rsid w:val="006767AA"/>
    <w:rsid w:val="006767B9"/>
    <w:rsid w:val="00676A71"/>
    <w:rsid w:val="00680B48"/>
    <w:rsid w:val="006812D9"/>
    <w:rsid w:val="006835E6"/>
    <w:rsid w:val="00683697"/>
    <w:rsid w:val="00684204"/>
    <w:rsid w:val="0068451C"/>
    <w:rsid w:val="00685272"/>
    <w:rsid w:val="00686411"/>
    <w:rsid w:val="006872FA"/>
    <w:rsid w:val="006879B0"/>
    <w:rsid w:val="00687AF1"/>
    <w:rsid w:val="00690031"/>
    <w:rsid w:val="006916AF"/>
    <w:rsid w:val="00694921"/>
    <w:rsid w:val="00694B97"/>
    <w:rsid w:val="00695AB1"/>
    <w:rsid w:val="00697384"/>
    <w:rsid w:val="0069760A"/>
    <w:rsid w:val="006A0F9F"/>
    <w:rsid w:val="006A1F3F"/>
    <w:rsid w:val="006A2306"/>
    <w:rsid w:val="006A2C4E"/>
    <w:rsid w:val="006A3701"/>
    <w:rsid w:val="006A3949"/>
    <w:rsid w:val="006A4285"/>
    <w:rsid w:val="006A497F"/>
    <w:rsid w:val="006A6A5E"/>
    <w:rsid w:val="006A6C17"/>
    <w:rsid w:val="006A6E6E"/>
    <w:rsid w:val="006A73C0"/>
    <w:rsid w:val="006B1465"/>
    <w:rsid w:val="006B1BDF"/>
    <w:rsid w:val="006B1BFB"/>
    <w:rsid w:val="006B1D80"/>
    <w:rsid w:val="006B2BC7"/>
    <w:rsid w:val="006B3FE0"/>
    <w:rsid w:val="006B4F88"/>
    <w:rsid w:val="006B681D"/>
    <w:rsid w:val="006B6CE3"/>
    <w:rsid w:val="006B70AE"/>
    <w:rsid w:val="006C1579"/>
    <w:rsid w:val="006C43B1"/>
    <w:rsid w:val="006C4D5E"/>
    <w:rsid w:val="006C4F36"/>
    <w:rsid w:val="006C4FFD"/>
    <w:rsid w:val="006C52BC"/>
    <w:rsid w:val="006C62B1"/>
    <w:rsid w:val="006C6AF7"/>
    <w:rsid w:val="006D020E"/>
    <w:rsid w:val="006D2859"/>
    <w:rsid w:val="006D3F29"/>
    <w:rsid w:val="006D5099"/>
    <w:rsid w:val="006D5295"/>
    <w:rsid w:val="006D733B"/>
    <w:rsid w:val="006D7F24"/>
    <w:rsid w:val="006D7FEB"/>
    <w:rsid w:val="006E0830"/>
    <w:rsid w:val="006E09AA"/>
    <w:rsid w:val="006E0E36"/>
    <w:rsid w:val="006E10FF"/>
    <w:rsid w:val="006E15BC"/>
    <w:rsid w:val="006E1D7E"/>
    <w:rsid w:val="006E2538"/>
    <w:rsid w:val="006E2FF7"/>
    <w:rsid w:val="006E3091"/>
    <w:rsid w:val="006E316E"/>
    <w:rsid w:val="006E530D"/>
    <w:rsid w:val="006E5CAC"/>
    <w:rsid w:val="006F0A12"/>
    <w:rsid w:val="006F15A7"/>
    <w:rsid w:val="006F1DAA"/>
    <w:rsid w:val="006F2E6A"/>
    <w:rsid w:val="006F3BA9"/>
    <w:rsid w:val="006F4187"/>
    <w:rsid w:val="006F4CCC"/>
    <w:rsid w:val="006F5540"/>
    <w:rsid w:val="006F6039"/>
    <w:rsid w:val="006F66C8"/>
    <w:rsid w:val="006F6960"/>
    <w:rsid w:val="007003C6"/>
    <w:rsid w:val="0070155C"/>
    <w:rsid w:val="007016F4"/>
    <w:rsid w:val="0070171E"/>
    <w:rsid w:val="00701CA1"/>
    <w:rsid w:val="00702336"/>
    <w:rsid w:val="0070635B"/>
    <w:rsid w:val="00706496"/>
    <w:rsid w:val="00706E17"/>
    <w:rsid w:val="007076C4"/>
    <w:rsid w:val="00707E61"/>
    <w:rsid w:val="0071043A"/>
    <w:rsid w:val="007107D9"/>
    <w:rsid w:val="00710999"/>
    <w:rsid w:val="00710BEF"/>
    <w:rsid w:val="007113AD"/>
    <w:rsid w:val="007123C8"/>
    <w:rsid w:val="0071356B"/>
    <w:rsid w:val="00714BFF"/>
    <w:rsid w:val="007154F5"/>
    <w:rsid w:val="00715E5C"/>
    <w:rsid w:val="00715F25"/>
    <w:rsid w:val="007171C8"/>
    <w:rsid w:val="00717338"/>
    <w:rsid w:val="00721068"/>
    <w:rsid w:val="00721758"/>
    <w:rsid w:val="00721FE2"/>
    <w:rsid w:val="00722F6E"/>
    <w:rsid w:val="00723E28"/>
    <w:rsid w:val="0072441B"/>
    <w:rsid w:val="0072634A"/>
    <w:rsid w:val="00731F5F"/>
    <w:rsid w:val="007325F1"/>
    <w:rsid w:val="00732E59"/>
    <w:rsid w:val="0073300F"/>
    <w:rsid w:val="007330A4"/>
    <w:rsid w:val="007335EA"/>
    <w:rsid w:val="00734E56"/>
    <w:rsid w:val="0073551C"/>
    <w:rsid w:val="00736676"/>
    <w:rsid w:val="00736843"/>
    <w:rsid w:val="007375E6"/>
    <w:rsid w:val="00740D3B"/>
    <w:rsid w:val="00742724"/>
    <w:rsid w:val="00742ECE"/>
    <w:rsid w:val="0074306C"/>
    <w:rsid w:val="00743523"/>
    <w:rsid w:val="007446E2"/>
    <w:rsid w:val="00746055"/>
    <w:rsid w:val="00746520"/>
    <w:rsid w:val="00746757"/>
    <w:rsid w:val="00746B83"/>
    <w:rsid w:val="00746DDF"/>
    <w:rsid w:val="0074737E"/>
    <w:rsid w:val="0074769B"/>
    <w:rsid w:val="00747892"/>
    <w:rsid w:val="00750FFC"/>
    <w:rsid w:val="007512C0"/>
    <w:rsid w:val="00751631"/>
    <w:rsid w:val="0075177E"/>
    <w:rsid w:val="007522F3"/>
    <w:rsid w:val="00752A63"/>
    <w:rsid w:val="00752B2A"/>
    <w:rsid w:val="00753E15"/>
    <w:rsid w:val="0075420E"/>
    <w:rsid w:val="00754308"/>
    <w:rsid w:val="007543A3"/>
    <w:rsid w:val="00755CA0"/>
    <w:rsid w:val="00756154"/>
    <w:rsid w:val="00756EC2"/>
    <w:rsid w:val="007570AB"/>
    <w:rsid w:val="00757260"/>
    <w:rsid w:val="00757C1F"/>
    <w:rsid w:val="00757CC7"/>
    <w:rsid w:val="00757CC9"/>
    <w:rsid w:val="007602E9"/>
    <w:rsid w:val="00761C0F"/>
    <w:rsid w:val="007626D8"/>
    <w:rsid w:val="00762F90"/>
    <w:rsid w:val="00765D28"/>
    <w:rsid w:val="00766F75"/>
    <w:rsid w:val="00767176"/>
    <w:rsid w:val="00767564"/>
    <w:rsid w:val="007706FA"/>
    <w:rsid w:val="00771BD3"/>
    <w:rsid w:val="007730E6"/>
    <w:rsid w:val="00773ABA"/>
    <w:rsid w:val="00774D1B"/>
    <w:rsid w:val="0077566A"/>
    <w:rsid w:val="007769C0"/>
    <w:rsid w:val="00776EE9"/>
    <w:rsid w:val="00780DE1"/>
    <w:rsid w:val="00781F04"/>
    <w:rsid w:val="00783BFC"/>
    <w:rsid w:val="007844AD"/>
    <w:rsid w:val="007851C6"/>
    <w:rsid w:val="007851D6"/>
    <w:rsid w:val="007854F3"/>
    <w:rsid w:val="00786A11"/>
    <w:rsid w:val="0078764B"/>
    <w:rsid w:val="00791F58"/>
    <w:rsid w:val="00792522"/>
    <w:rsid w:val="00792CA6"/>
    <w:rsid w:val="00793651"/>
    <w:rsid w:val="00793AB2"/>
    <w:rsid w:val="0079512A"/>
    <w:rsid w:val="0079556F"/>
    <w:rsid w:val="00795B34"/>
    <w:rsid w:val="0079768A"/>
    <w:rsid w:val="00797F9A"/>
    <w:rsid w:val="007A148A"/>
    <w:rsid w:val="007A2BE3"/>
    <w:rsid w:val="007A3AE0"/>
    <w:rsid w:val="007A5FE6"/>
    <w:rsid w:val="007A7A84"/>
    <w:rsid w:val="007B0637"/>
    <w:rsid w:val="007B0D06"/>
    <w:rsid w:val="007B1374"/>
    <w:rsid w:val="007B1800"/>
    <w:rsid w:val="007B2427"/>
    <w:rsid w:val="007B2A31"/>
    <w:rsid w:val="007B2E4E"/>
    <w:rsid w:val="007B478E"/>
    <w:rsid w:val="007B5919"/>
    <w:rsid w:val="007B5CA9"/>
    <w:rsid w:val="007B5FDE"/>
    <w:rsid w:val="007B626F"/>
    <w:rsid w:val="007B6818"/>
    <w:rsid w:val="007B7C69"/>
    <w:rsid w:val="007C10D5"/>
    <w:rsid w:val="007C1434"/>
    <w:rsid w:val="007C1653"/>
    <w:rsid w:val="007C2C6D"/>
    <w:rsid w:val="007C3714"/>
    <w:rsid w:val="007C4412"/>
    <w:rsid w:val="007C4F98"/>
    <w:rsid w:val="007C5EBB"/>
    <w:rsid w:val="007C5EDF"/>
    <w:rsid w:val="007C7229"/>
    <w:rsid w:val="007C7F3B"/>
    <w:rsid w:val="007D04EB"/>
    <w:rsid w:val="007D086F"/>
    <w:rsid w:val="007D1E27"/>
    <w:rsid w:val="007D2661"/>
    <w:rsid w:val="007D2662"/>
    <w:rsid w:val="007D2832"/>
    <w:rsid w:val="007D2AE5"/>
    <w:rsid w:val="007D6719"/>
    <w:rsid w:val="007D70EB"/>
    <w:rsid w:val="007E0EA3"/>
    <w:rsid w:val="007E1154"/>
    <w:rsid w:val="007E1424"/>
    <w:rsid w:val="007E1EF3"/>
    <w:rsid w:val="007E204B"/>
    <w:rsid w:val="007E2868"/>
    <w:rsid w:val="007E2B82"/>
    <w:rsid w:val="007E3040"/>
    <w:rsid w:val="007E4C87"/>
    <w:rsid w:val="007E564F"/>
    <w:rsid w:val="007E69E6"/>
    <w:rsid w:val="007E774A"/>
    <w:rsid w:val="007E7DFC"/>
    <w:rsid w:val="007F0922"/>
    <w:rsid w:val="007F0EAC"/>
    <w:rsid w:val="007F1278"/>
    <w:rsid w:val="007F2813"/>
    <w:rsid w:val="007F53BB"/>
    <w:rsid w:val="007F5CDF"/>
    <w:rsid w:val="007F5EFF"/>
    <w:rsid w:val="007F79BF"/>
    <w:rsid w:val="00801684"/>
    <w:rsid w:val="00801FA0"/>
    <w:rsid w:val="008030D7"/>
    <w:rsid w:val="008041A1"/>
    <w:rsid w:val="008043E7"/>
    <w:rsid w:val="008044F1"/>
    <w:rsid w:val="008052C4"/>
    <w:rsid w:val="00805374"/>
    <w:rsid w:val="00806496"/>
    <w:rsid w:val="00806CA0"/>
    <w:rsid w:val="008077A2"/>
    <w:rsid w:val="00810C3E"/>
    <w:rsid w:val="00810D58"/>
    <w:rsid w:val="00811B67"/>
    <w:rsid w:val="00812433"/>
    <w:rsid w:val="00812C07"/>
    <w:rsid w:val="008179A9"/>
    <w:rsid w:val="00820029"/>
    <w:rsid w:val="008203C0"/>
    <w:rsid w:val="00821508"/>
    <w:rsid w:val="008220BB"/>
    <w:rsid w:val="00822347"/>
    <w:rsid w:val="00822ACD"/>
    <w:rsid w:val="00823488"/>
    <w:rsid w:val="00824304"/>
    <w:rsid w:val="008251E3"/>
    <w:rsid w:val="0082584B"/>
    <w:rsid w:val="008259A6"/>
    <w:rsid w:val="00826080"/>
    <w:rsid w:val="00826F9A"/>
    <w:rsid w:val="00827524"/>
    <w:rsid w:val="0083003A"/>
    <w:rsid w:val="00830136"/>
    <w:rsid w:val="00830AE1"/>
    <w:rsid w:val="00830B7A"/>
    <w:rsid w:val="00831D47"/>
    <w:rsid w:val="008327F3"/>
    <w:rsid w:val="0083507E"/>
    <w:rsid w:val="0083508C"/>
    <w:rsid w:val="00836F03"/>
    <w:rsid w:val="008370FC"/>
    <w:rsid w:val="008374EE"/>
    <w:rsid w:val="00840845"/>
    <w:rsid w:val="00840D3A"/>
    <w:rsid w:val="00845FFA"/>
    <w:rsid w:val="00846348"/>
    <w:rsid w:val="0084769E"/>
    <w:rsid w:val="00850119"/>
    <w:rsid w:val="00850C2C"/>
    <w:rsid w:val="00852448"/>
    <w:rsid w:val="00852FA5"/>
    <w:rsid w:val="008547A5"/>
    <w:rsid w:val="00855492"/>
    <w:rsid w:val="00855C0F"/>
    <w:rsid w:val="0085635C"/>
    <w:rsid w:val="008564DB"/>
    <w:rsid w:val="00856744"/>
    <w:rsid w:val="0085686C"/>
    <w:rsid w:val="00856FD9"/>
    <w:rsid w:val="00857236"/>
    <w:rsid w:val="00860253"/>
    <w:rsid w:val="00860DDD"/>
    <w:rsid w:val="00861BD0"/>
    <w:rsid w:val="00862628"/>
    <w:rsid w:val="00863A0D"/>
    <w:rsid w:val="00864049"/>
    <w:rsid w:val="0086453D"/>
    <w:rsid w:val="00864960"/>
    <w:rsid w:val="00865574"/>
    <w:rsid w:val="00865FEB"/>
    <w:rsid w:val="00867626"/>
    <w:rsid w:val="00867CC8"/>
    <w:rsid w:val="008717D6"/>
    <w:rsid w:val="0087180D"/>
    <w:rsid w:val="00872156"/>
    <w:rsid w:val="00872670"/>
    <w:rsid w:val="00872B01"/>
    <w:rsid w:val="00873816"/>
    <w:rsid w:val="0087399F"/>
    <w:rsid w:val="0087403D"/>
    <w:rsid w:val="0087408D"/>
    <w:rsid w:val="008748C6"/>
    <w:rsid w:val="0087754D"/>
    <w:rsid w:val="00881CFB"/>
    <w:rsid w:val="00882517"/>
    <w:rsid w:val="00882A72"/>
    <w:rsid w:val="00883FD6"/>
    <w:rsid w:val="008847FF"/>
    <w:rsid w:val="00884CA2"/>
    <w:rsid w:val="00885488"/>
    <w:rsid w:val="00886C1F"/>
    <w:rsid w:val="0088795A"/>
    <w:rsid w:val="00890B23"/>
    <w:rsid w:val="00891422"/>
    <w:rsid w:val="008914E1"/>
    <w:rsid w:val="008915B0"/>
    <w:rsid w:val="008918B0"/>
    <w:rsid w:val="008930A0"/>
    <w:rsid w:val="00893410"/>
    <w:rsid w:val="008941DE"/>
    <w:rsid w:val="0089621E"/>
    <w:rsid w:val="00896741"/>
    <w:rsid w:val="008970DB"/>
    <w:rsid w:val="008A04D8"/>
    <w:rsid w:val="008A14DB"/>
    <w:rsid w:val="008A212B"/>
    <w:rsid w:val="008A43C0"/>
    <w:rsid w:val="008A4834"/>
    <w:rsid w:val="008A5859"/>
    <w:rsid w:val="008A6A0A"/>
    <w:rsid w:val="008A6C15"/>
    <w:rsid w:val="008B04E5"/>
    <w:rsid w:val="008B052D"/>
    <w:rsid w:val="008B2042"/>
    <w:rsid w:val="008B27DD"/>
    <w:rsid w:val="008B524C"/>
    <w:rsid w:val="008B542D"/>
    <w:rsid w:val="008C0C52"/>
    <w:rsid w:val="008C0ED8"/>
    <w:rsid w:val="008C1ACB"/>
    <w:rsid w:val="008C30BF"/>
    <w:rsid w:val="008C4B0D"/>
    <w:rsid w:val="008C5F71"/>
    <w:rsid w:val="008C616E"/>
    <w:rsid w:val="008C7E4F"/>
    <w:rsid w:val="008D1C6D"/>
    <w:rsid w:val="008D2340"/>
    <w:rsid w:val="008D2C4E"/>
    <w:rsid w:val="008D493A"/>
    <w:rsid w:val="008D4CEB"/>
    <w:rsid w:val="008D50CB"/>
    <w:rsid w:val="008D53AD"/>
    <w:rsid w:val="008E00D3"/>
    <w:rsid w:val="008E1816"/>
    <w:rsid w:val="008E3EF1"/>
    <w:rsid w:val="008E4230"/>
    <w:rsid w:val="008E4D9B"/>
    <w:rsid w:val="008E5207"/>
    <w:rsid w:val="008E6578"/>
    <w:rsid w:val="008F02AA"/>
    <w:rsid w:val="008F12CD"/>
    <w:rsid w:val="008F1CFA"/>
    <w:rsid w:val="008F2DB7"/>
    <w:rsid w:val="008F3885"/>
    <w:rsid w:val="008F4476"/>
    <w:rsid w:val="008F57F4"/>
    <w:rsid w:val="008F5847"/>
    <w:rsid w:val="008F5906"/>
    <w:rsid w:val="008F5ABD"/>
    <w:rsid w:val="008F6153"/>
    <w:rsid w:val="008F69F2"/>
    <w:rsid w:val="008F6BD8"/>
    <w:rsid w:val="008F710D"/>
    <w:rsid w:val="008F7328"/>
    <w:rsid w:val="009000F1"/>
    <w:rsid w:val="00900D6F"/>
    <w:rsid w:val="00900DB5"/>
    <w:rsid w:val="0090105E"/>
    <w:rsid w:val="0090129F"/>
    <w:rsid w:val="0090214B"/>
    <w:rsid w:val="009021C8"/>
    <w:rsid w:val="0090280C"/>
    <w:rsid w:val="00904EA4"/>
    <w:rsid w:val="00906457"/>
    <w:rsid w:val="00906951"/>
    <w:rsid w:val="00906B10"/>
    <w:rsid w:val="00906B29"/>
    <w:rsid w:val="0090716C"/>
    <w:rsid w:val="009077D1"/>
    <w:rsid w:val="00910248"/>
    <w:rsid w:val="00910470"/>
    <w:rsid w:val="009104B7"/>
    <w:rsid w:val="00910600"/>
    <w:rsid w:val="0091098A"/>
    <w:rsid w:val="0091143B"/>
    <w:rsid w:val="00912466"/>
    <w:rsid w:val="00913147"/>
    <w:rsid w:val="00913F49"/>
    <w:rsid w:val="00914A14"/>
    <w:rsid w:val="00915ED4"/>
    <w:rsid w:val="009179CB"/>
    <w:rsid w:val="00920200"/>
    <w:rsid w:val="009211F8"/>
    <w:rsid w:val="00921412"/>
    <w:rsid w:val="00921591"/>
    <w:rsid w:val="00921C8B"/>
    <w:rsid w:val="00923174"/>
    <w:rsid w:val="00923AAB"/>
    <w:rsid w:val="009242D2"/>
    <w:rsid w:val="0092435F"/>
    <w:rsid w:val="00926B32"/>
    <w:rsid w:val="00930718"/>
    <w:rsid w:val="00930E96"/>
    <w:rsid w:val="00933434"/>
    <w:rsid w:val="0093457A"/>
    <w:rsid w:val="00934B29"/>
    <w:rsid w:val="00935324"/>
    <w:rsid w:val="009355EA"/>
    <w:rsid w:val="009403A5"/>
    <w:rsid w:val="009419DE"/>
    <w:rsid w:val="00941E02"/>
    <w:rsid w:val="009427EA"/>
    <w:rsid w:val="00942BE4"/>
    <w:rsid w:val="009439D1"/>
    <w:rsid w:val="00945CA1"/>
    <w:rsid w:val="009468CA"/>
    <w:rsid w:val="00946B3A"/>
    <w:rsid w:val="00947697"/>
    <w:rsid w:val="0094794D"/>
    <w:rsid w:val="00952927"/>
    <w:rsid w:val="00953FD2"/>
    <w:rsid w:val="009546A6"/>
    <w:rsid w:val="009554BF"/>
    <w:rsid w:val="00955696"/>
    <w:rsid w:val="009560DD"/>
    <w:rsid w:val="00956230"/>
    <w:rsid w:val="0095724B"/>
    <w:rsid w:val="0095778E"/>
    <w:rsid w:val="0096046E"/>
    <w:rsid w:val="00960588"/>
    <w:rsid w:val="00961435"/>
    <w:rsid w:val="00961514"/>
    <w:rsid w:val="0096161F"/>
    <w:rsid w:val="009637E7"/>
    <w:rsid w:val="00963B78"/>
    <w:rsid w:val="00963F18"/>
    <w:rsid w:val="0096730B"/>
    <w:rsid w:val="00967F10"/>
    <w:rsid w:val="00971ADD"/>
    <w:rsid w:val="009730E3"/>
    <w:rsid w:val="00973590"/>
    <w:rsid w:val="00973A26"/>
    <w:rsid w:val="00973C99"/>
    <w:rsid w:val="009741A0"/>
    <w:rsid w:val="009747DA"/>
    <w:rsid w:val="009769A1"/>
    <w:rsid w:val="00976FD8"/>
    <w:rsid w:val="0097772E"/>
    <w:rsid w:val="00977F2A"/>
    <w:rsid w:val="0098286A"/>
    <w:rsid w:val="00982B0A"/>
    <w:rsid w:val="009836B7"/>
    <w:rsid w:val="00985A84"/>
    <w:rsid w:val="00985E4D"/>
    <w:rsid w:val="00987675"/>
    <w:rsid w:val="00987D63"/>
    <w:rsid w:val="009912C0"/>
    <w:rsid w:val="0099269F"/>
    <w:rsid w:val="009931E4"/>
    <w:rsid w:val="0099671B"/>
    <w:rsid w:val="00996C00"/>
    <w:rsid w:val="009A0C3E"/>
    <w:rsid w:val="009A0D5D"/>
    <w:rsid w:val="009A0E24"/>
    <w:rsid w:val="009A118C"/>
    <w:rsid w:val="009A18EE"/>
    <w:rsid w:val="009A399D"/>
    <w:rsid w:val="009A41AB"/>
    <w:rsid w:val="009A43BC"/>
    <w:rsid w:val="009A4A84"/>
    <w:rsid w:val="009A6451"/>
    <w:rsid w:val="009A6662"/>
    <w:rsid w:val="009A7F5B"/>
    <w:rsid w:val="009B10EC"/>
    <w:rsid w:val="009B11E2"/>
    <w:rsid w:val="009B1BDC"/>
    <w:rsid w:val="009B47AD"/>
    <w:rsid w:val="009B5053"/>
    <w:rsid w:val="009B6480"/>
    <w:rsid w:val="009B6AB8"/>
    <w:rsid w:val="009B6F93"/>
    <w:rsid w:val="009B7202"/>
    <w:rsid w:val="009B78AF"/>
    <w:rsid w:val="009B7AFD"/>
    <w:rsid w:val="009C017A"/>
    <w:rsid w:val="009C03D1"/>
    <w:rsid w:val="009C26F5"/>
    <w:rsid w:val="009C289F"/>
    <w:rsid w:val="009C294D"/>
    <w:rsid w:val="009C66A1"/>
    <w:rsid w:val="009C6943"/>
    <w:rsid w:val="009C7E18"/>
    <w:rsid w:val="009D15F4"/>
    <w:rsid w:val="009D2D0A"/>
    <w:rsid w:val="009D3295"/>
    <w:rsid w:val="009D7C50"/>
    <w:rsid w:val="009E07EC"/>
    <w:rsid w:val="009E18E9"/>
    <w:rsid w:val="009E28FE"/>
    <w:rsid w:val="009E2B55"/>
    <w:rsid w:val="009E3018"/>
    <w:rsid w:val="009E4450"/>
    <w:rsid w:val="009E4650"/>
    <w:rsid w:val="009E6714"/>
    <w:rsid w:val="009F0B22"/>
    <w:rsid w:val="009F0C58"/>
    <w:rsid w:val="009F16A0"/>
    <w:rsid w:val="009F18CB"/>
    <w:rsid w:val="009F280D"/>
    <w:rsid w:val="009F54F0"/>
    <w:rsid w:val="009F5FA4"/>
    <w:rsid w:val="009F600F"/>
    <w:rsid w:val="009F60A7"/>
    <w:rsid w:val="009F6EF4"/>
    <w:rsid w:val="009F7FE1"/>
    <w:rsid w:val="00A00C1C"/>
    <w:rsid w:val="00A02377"/>
    <w:rsid w:val="00A023A3"/>
    <w:rsid w:val="00A028CE"/>
    <w:rsid w:val="00A02FDE"/>
    <w:rsid w:val="00A05C2C"/>
    <w:rsid w:val="00A06206"/>
    <w:rsid w:val="00A07E91"/>
    <w:rsid w:val="00A103A9"/>
    <w:rsid w:val="00A109CC"/>
    <w:rsid w:val="00A10F4D"/>
    <w:rsid w:val="00A11976"/>
    <w:rsid w:val="00A11CC0"/>
    <w:rsid w:val="00A12FE4"/>
    <w:rsid w:val="00A16FAD"/>
    <w:rsid w:val="00A17171"/>
    <w:rsid w:val="00A1784B"/>
    <w:rsid w:val="00A17CAE"/>
    <w:rsid w:val="00A17FD8"/>
    <w:rsid w:val="00A17FE1"/>
    <w:rsid w:val="00A200CF"/>
    <w:rsid w:val="00A214AF"/>
    <w:rsid w:val="00A21DE0"/>
    <w:rsid w:val="00A22C7D"/>
    <w:rsid w:val="00A239DA"/>
    <w:rsid w:val="00A23FAD"/>
    <w:rsid w:val="00A247FF"/>
    <w:rsid w:val="00A24BAB"/>
    <w:rsid w:val="00A2520A"/>
    <w:rsid w:val="00A258F0"/>
    <w:rsid w:val="00A27B79"/>
    <w:rsid w:val="00A30CFA"/>
    <w:rsid w:val="00A30EEE"/>
    <w:rsid w:val="00A31F30"/>
    <w:rsid w:val="00A33E34"/>
    <w:rsid w:val="00A3422A"/>
    <w:rsid w:val="00A3493B"/>
    <w:rsid w:val="00A35B56"/>
    <w:rsid w:val="00A3626E"/>
    <w:rsid w:val="00A365B4"/>
    <w:rsid w:val="00A375D4"/>
    <w:rsid w:val="00A4077E"/>
    <w:rsid w:val="00A40BAF"/>
    <w:rsid w:val="00A413EF"/>
    <w:rsid w:val="00A418A6"/>
    <w:rsid w:val="00A41A86"/>
    <w:rsid w:val="00A4208E"/>
    <w:rsid w:val="00A420F6"/>
    <w:rsid w:val="00A427F1"/>
    <w:rsid w:val="00A441D3"/>
    <w:rsid w:val="00A45500"/>
    <w:rsid w:val="00A4689D"/>
    <w:rsid w:val="00A476EB"/>
    <w:rsid w:val="00A508CB"/>
    <w:rsid w:val="00A50D5D"/>
    <w:rsid w:val="00A512BA"/>
    <w:rsid w:val="00A5161E"/>
    <w:rsid w:val="00A53812"/>
    <w:rsid w:val="00A53814"/>
    <w:rsid w:val="00A53D89"/>
    <w:rsid w:val="00A544DA"/>
    <w:rsid w:val="00A5470A"/>
    <w:rsid w:val="00A55777"/>
    <w:rsid w:val="00A55B85"/>
    <w:rsid w:val="00A57E2B"/>
    <w:rsid w:val="00A60036"/>
    <w:rsid w:val="00A601F2"/>
    <w:rsid w:val="00A60759"/>
    <w:rsid w:val="00A6080B"/>
    <w:rsid w:val="00A62F3C"/>
    <w:rsid w:val="00A638B7"/>
    <w:rsid w:val="00A658BE"/>
    <w:rsid w:val="00A668D2"/>
    <w:rsid w:val="00A66B54"/>
    <w:rsid w:val="00A675ED"/>
    <w:rsid w:val="00A6772F"/>
    <w:rsid w:val="00A6792A"/>
    <w:rsid w:val="00A67D3F"/>
    <w:rsid w:val="00A703D6"/>
    <w:rsid w:val="00A70B5B"/>
    <w:rsid w:val="00A73055"/>
    <w:rsid w:val="00A741CE"/>
    <w:rsid w:val="00A74916"/>
    <w:rsid w:val="00A74A46"/>
    <w:rsid w:val="00A7779C"/>
    <w:rsid w:val="00A8129B"/>
    <w:rsid w:val="00A8266D"/>
    <w:rsid w:val="00A82688"/>
    <w:rsid w:val="00A840BC"/>
    <w:rsid w:val="00A84BBD"/>
    <w:rsid w:val="00A84E8F"/>
    <w:rsid w:val="00A8536D"/>
    <w:rsid w:val="00A8796C"/>
    <w:rsid w:val="00A87F1C"/>
    <w:rsid w:val="00A9093E"/>
    <w:rsid w:val="00A9109D"/>
    <w:rsid w:val="00A913B7"/>
    <w:rsid w:val="00A92302"/>
    <w:rsid w:val="00A92629"/>
    <w:rsid w:val="00A93DD8"/>
    <w:rsid w:val="00A9429A"/>
    <w:rsid w:val="00A94CB2"/>
    <w:rsid w:val="00A95CC5"/>
    <w:rsid w:val="00A95F16"/>
    <w:rsid w:val="00A973A7"/>
    <w:rsid w:val="00A977EC"/>
    <w:rsid w:val="00A97E2B"/>
    <w:rsid w:val="00AA232E"/>
    <w:rsid w:val="00AA29AF"/>
    <w:rsid w:val="00AA2D81"/>
    <w:rsid w:val="00AA34B6"/>
    <w:rsid w:val="00AA35BF"/>
    <w:rsid w:val="00AA5648"/>
    <w:rsid w:val="00AA5678"/>
    <w:rsid w:val="00AA5C66"/>
    <w:rsid w:val="00AA6DF1"/>
    <w:rsid w:val="00AA7212"/>
    <w:rsid w:val="00AA7502"/>
    <w:rsid w:val="00AA7935"/>
    <w:rsid w:val="00AA7EC9"/>
    <w:rsid w:val="00AA7F33"/>
    <w:rsid w:val="00AB13D4"/>
    <w:rsid w:val="00AB182E"/>
    <w:rsid w:val="00AB1CB5"/>
    <w:rsid w:val="00AB1DBB"/>
    <w:rsid w:val="00AB1EC8"/>
    <w:rsid w:val="00AB2944"/>
    <w:rsid w:val="00AB3873"/>
    <w:rsid w:val="00AB4D77"/>
    <w:rsid w:val="00AB4E08"/>
    <w:rsid w:val="00AB5660"/>
    <w:rsid w:val="00AB59B1"/>
    <w:rsid w:val="00AB686A"/>
    <w:rsid w:val="00AB6EF7"/>
    <w:rsid w:val="00AB7E5B"/>
    <w:rsid w:val="00AB7F83"/>
    <w:rsid w:val="00AC11F0"/>
    <w:rsid w:val="00AC1FDA"/>
    <w:rsid w:val="00AC23A0"/>
    <w:rsid w:val="00AC257E"/>
    <w:rsid w:val="00AC2705"/>
    <w:rsid w:val="00AC3DD5"/>
    <w:rsid w:val="00AC4372"/>
    <w:rsid w:val="00AC4480"/>
    <w:rsid w:val="00AC4CC4"/>
    <w:rsid w:val="00AC5841"/>
    <w:rsid w:val="00AC5EA7"/>
    <w:rsid w:val="00AC6384"/>
    <w:rsid w:val="00AC646F"/>
    <w:rsid w:val="00AD19D2"/>
    <w:rsid w:val="00AD19F7"/>
    <w:rsid w:val="00AD1CC4"/>
    <w:rsid w:val="00AD3232"/>
    <w:rsid w:val="00AD344E"/>
    <w:rsid w:val="00AD3F97"/>
    <w:rsid w:val="00AD5331"/>
    <w:rsid w:val="00AD6DA0"/>
    <w:rsid w:val="00AE0ABD"/>
    <w:rsid w:val="00AE323A"/>
    <w:rsid w:val="00AE3516"/>
    <w:rsid w:val="00AE6491"/>
    <w:rsid w:val="00AE6DEC"/>
    <w:rsid w:val="00AE7B54"/>
    <w:rsid w:val="00AF0C63"/>
    <w:rsid w:val="00AF1D38"/>
    <w:rsid w:val="00AF2393"/>
    <w:rsid w:val="00AF2679"/>
    <w:rsid w:val="00AF3196"/>
    <w:rsid w:val="00AF3D3F"/>
    <w:rsid w:val="00AF40AB"/>
    <w:rsid w:val="00AF4825"/>
    <w:rsid w:val="00AF4A60"/>
    <w:rsid w:val="00AF6AB8"/>
    <w:rsid w:val="00AF6B1F"/>
    <w:rsid w:val="00AF6DB4"/>
    <w:rsid w:val="00AF73A5"/>
    <w:rsid w:val="00B000D2"/>
    <w:rsid w:val="00B00951"/>
    <w:rsid w:val="00B00EC2"/>
    <w:rsid w:val="00B02286"/>
    <w:rsid w:val="00B02348"/>
    <w:rsid w:val="00B0243E"/>
    <w:rsid w:val="00B024D8"/>
    <w:rsid w:val="00B03125"/>
    <w:rsid w:val="00B04468"/>
    <w:rsid w:val="00B0487C"/>
    <w:rsid w:val="00B050B2"/>
    <w:rsid w:val="00B05A7A"/>
    <w:rsid w:val="00B07167"/>
    <w:rsid w:val="00B0763A"/>
    <w:rsid w:val="00B076A0"/>
    <w:rsid w:val="00B07BCE"/>
    <w:rsid w:val="00B102A9"/>
    <w:rsid w:val="00B1074A"/>
    <w:rsid w:val="00B11C75"/>
    <w:rsid w:val="00B11F06"/>
    <w:rsid w:val="00B121C6"/>
    <w:rsid w:val="00B1227D"/>
    <w:rsid w:val="00B13289"/>
    <w:rsid w:val="00B13690"/>
    <w:rsid w:val="00B14BDF"/>
    <w:rsid w:val="00B15B77"/>
    <w:rsid w:val="00B16AF0"/>
    <w:rsid w:val="00B17472"/>
    <w:rsid w:val="00B210B4"/>
    <w:rsid w:val="00B228A3"/>
    <w:rsid w:val="00B22E93"/>
    <w:rsid w:val="00B2357C"/>
    <w:rsid w:val="00B23BD3"/>
    <w:rsid w:val="00B24A8F"/>
    <w:rsid w:val="00B25089"/>
    <w:rsid w:val="00B25A47"/>
    <w:rsid w:val="00B26492"/>
    <w:rsid w:val="00B265CF"/>
    <w:rsid w:val="00B2672D"/>
    <w:rsid w:val="00B26A89"/>
    <w:rsid w:val="00B27215"/>
    <w:rsid w:val="00B3069E"/>
    <w:rsid w:val="00B319F0"/>
    <w:rsid w:val="00B33FBA"/>
    <w:rsid w:val="00B35424"/>
    <w:rsid w:val="00B35A8E"/>
    <w:rsid w:val="00B360EB"/>
    <w:rsid w:val="00B37434"/>
    <w:rsid w:val="00B4470F"/>
    <w:rsid w:val="00B44DA5"/>
    <w:rsid w:val="00B454ED"/>
    <w:rsid w:val="00B468DF"/>
    <w:rsid w:val="00B46D0A"/>
    <w:rsid w:val="00B47585"/>
    <w:rsid w:val="00B52B5F"/>
    <w:rsid w:val="00B55105"/>
    <w:rsid w:val="00B55EC5"/>
    <w:rsid w:val="00B565FD"/>
    <w:rsid w:val="00B56FD0"/>
    <w:rsid w:val="00B61D76"/>
    <w:rsid w:val="00B6267C"/>
    <w:rsid w:val="00B63684"/>
    <w:rsid w:val="00B63972"/>
    <w:rsid w:val="00B639A4"/>
    <w:rsid w:val="00B64907"/>
    <w:rsid w:val="00B65558"/>
    <w:rsid w:val="00B67DFE"/>
    <w:rsid w:val="00B7126C"/>
    <w:rsid w:val="00B7138E"/>
    <w:rsid w:val="00B71A78"/>
    <w:rsid w:val="00B720FE"/>
    <w:rsid w:val="00B72E17"/>
    <w:rsid w:val="00B74981"/>
    <w:rsid w:val="00B75301"/>
    <w:rsid w:val="00B76033"/>
    <w:rsid w:val="00B76E43"/>
    <w:rsid w:val="00B77849"/>
    <w:rsid w:val="00B77AD2"/>
    <w:rsid w:val="00B77C8D"/>
    <w:rsid w:val="00B8037A"/>
    <w:rsid w:val="00B80519"/>
    <w:rsid w:val="00B80DC1"/>
    <w:rsid w:val="00B81479"/>
    <w:rsid w:val="00B82733"/>
    <w:rsid w:val="00B82A57"/>
    <w:rsid w:val="00B82CAC"/>
    <w:rsid w:val="00B836F1"/>
    <w:rsid w:val="00B838D9"/>
    <w:rsid w:val="00B83B51"/>
    <w:rsid w:val="00B84EC5"/>
    <w:rsid w:val="00B86623"/>
    <w:rsid w:val="00B86B6A"/>
    <w:rsid w:val="00B87798"/>
    <w:rsid w:val="00B92F9F"/>
    <w:rsid w:val="00B94A7B"/>
    <w:rsid w:val="00B95CBE"/>
    <w:rsid w:val="00BA2CB4"/>
    <w:rsid w:val="00BA30BA"/>
    <w:rsid w:val="00BA31C8"/>
    <w:rsid w:val="00BA4662"/>
    <w:rsid w:val="00BA5727"/>
    <w:rsid w:val="00BA577B"/>
    <w:rsid w:val="00BA6096"/>
    <w:rsid w:val="00BA69A9"/>
    <w:rsid w:val="00BA7ECD"/>
    <w:rsid w:val="00BB1639"/>
    <w:rsid w:val="00BB2D0A"/>
    <w:rsid w:val="00BB458B"/>
    <w:rsid w:val="00BB6339"/>
    <w:rsid w:val="00BB6382"/>
    <w:rsid w:val="00BB783A"/>
    <w:rsid w:val="00BB7D9D"/>
    <w:rsid w:val="00BB7E94"/>
    <w:rsid w:val="00BC0B03"/>
    <w:rsid w:val="00BC0E3E"/>
    <w:rsid w:val="00BC1B40"/>
    <w:rsid w:val="00BC207C"/>
    <w:rsid w:val="00BC2BBE"/>
    <w:rsid w:val="00BC2C3A"/>
    <w:rsid w:val="00BC414A"/>
    <w:rsid w:val="00BC4986"/>
    <w:rsid w:val="00BC51D0"/>
    <w:rsid w:val="00BC566C"/>
    <w:rsid w:val="00BD09F0"/>
    <w:rsid w:val="00BD3C19"/>
    <w:rsid w:val="00BD42B6"/>
    <w:rsid w:val="00BD4C83"/>
    <w:rsid w:val="00BD5D13"/>
    <w:rsid w:val="00BD5FB4"/>
    <w:rsid w:val="00BD6210"/>
    <w:rsid w:val="00BE04C0"/>
    <w:rsid w:val="00BE08F0"/>
    <w:rsid w:val="00BE0DB6"/>
    <w:rsid w:val="00BE14D7"/>
    <w:rsid w:val="00BE2341"/>
    <w:rsid w:val="00BE29B4"/>
    <w:rsid w:val="00BE31F3"/>
    <w:rsid w:val="00BE3F7F"/>
    <w:rsid w:val="00BE5392"/>
    <w:rsid w:val="00BE5A7B"/>
    <w:rsid w:val="00BE5D3F"/>
    <w:rsid w:val="00BE66D6"/>
    <w:rsid w:val="00BE67AE"/>
    <w:rsid w:val="00BE6AEF"/>
    <w:rsid w:val="00BE6C63"/>
    <w:rsid w:val="00BE7216"/>
    <w:rsid w:val="00BF079F"/>
    <w:rsid w:val="00BF1BBC"/>
    <w:rsid w:val="00BF1BDA"/>
    <w:rsid w:val="00BF3512"/>
    <w:rsid w:val="00BF382E"/>
    <w:rsid w:val="00BF5B60"/>
    <w:rsid w:val="00BF5BBE"/>
    <w:rsid w:val="00C0096A"/>
    <w:rsid w:val="00C010DF"/>
    <w:rsid w:val="00C0210E"/>
    <w:rsid w:val="00C023C8"/>
    <w:rsid w:val="00C02FC7"/>
    <w:rsid w:val="00C03955"/>
    <w:rsid w:val="00C064F8"/>
    <w:rsid w:val="00C06957"/>
    <w:rsid w:val="00C06B45"/>
    <w:rsid w:val="00C079F1"/>
    <w:rsid w:val="00C11D3F"/>
    <w:rsid w:val="00C12B27"/>
    <w:rsid w:val="00C1356C"/>
    <w:rsid w:val="00C13B2E"/>
    <w:rsid w:val="00C15526"/>
    <w:rsid w:val="00C16109"/>
    <w:rsid w:val="00C16EBD"/>
    <w:rsid w:val="00C1709A"/>
    <w:rsid w:val="00C17CF3"/>
    <w:rsid w:val="00C17E3B"/>
    <w:rsid w:val="00C2062F"/>
    <w:rsid w:val="00C20E18"/>
    <w:rsid w:val="00C2244A"/>
    <w:rsid w:val="00C23B82"/>
    <w:rsid w:val="00C2468C"/>
    <w:rsid w:val="00C2504A"/>
    <w:rsid w:val="00C2672F"/>
    <w:rsid w:val="00C27BB8"/>
    <w:rsid w:val="00C32F11"/>
    <w:rsid w:val="00C33137"/>
    <w:rsid w:val="00C334B5"/>
    <w:rsid w:val="00C33971"/>
    <w:rsid w:val="00C35B80"/>
    <w:rsid w:val="00C36279"/>
    <w:rsid w:val="00C36D50"/>
    <w:rsid w:val="00C36EBC"/>
    <w:rsid w:val="00C37AC5"/>
    <w:rsid w:val="00C42DBD"/>
    <w:rsid w:val="00C43139"/>
    <w:rsid w:val="00C503E6"/>
    <w:rsid w:val="00C50531"/>
    <w:rsid w:val="00C50A87"/>
    <w:rsid w:val="00C50BE8"/>
    <w:rsid w:val="00C513DF"/>
    <w:rsid w:val="00C515C3"/>
    <w:rsid w:val="00C53E76"/>
    <w:rsid w:val="00C54054"/>
    <w:rsid w:val="00C54A04"/>
    <w:rsid w:val="00C54B2C"/>
    <w:rsid w:val="00C54DE9"/>
    <w:rsid w:val="00C55572"/>
    <w:rsid w:val="00C5642F"/>
    <w:rsid w:val="00C574F4"/>
    <w:rsid w:val="00C57D91"/>
    <w:rsid w:val="00C63D1D"/>
    <w:rsid w:val="00C63D62"/>
    <w:rsid w:val="00C63E22"/>
    <w:rsid w:val="00C64434"/>
    <w:rsid w:val="00C64A80"/>
    <w:rsid w:val="00C65A5D"/>
    <w:rsid w:val="00C6681C"/>
    <w:rsid w:val="00C67157"/>
    <w:rsid w:val="00C678EC"/>
    <w:rsid w:val="00C70E7D"/>
    <w:rsid w:val="00C71E91"/>
    <w:rsid w:val="00C7265E"/>
    <w:rsid w:val="00C72EFF"/>
    <w:rsid w:val="00C73BB5"/>
    <w:rsid w:val="00C742A8"/>
    <w:rsid w:val="00C747C6"/>
    <w:rsid w:val="00C74E5F"/>
    <w:rsid w:val="00C760FC"/>
    <w:rsid w:val="00C769D3"/>
    <w:rsid w:val="00C777F3"/>
    <w:rsid w:val="00C77BEC"/>
    <w:rsid w:val="00C77CED"/>
    <w:rsid w:val="00C80069"/>
    <w:rsid w:val="00C810FF"/>
    <w:rsid w:val="00C85349"/>
    <w:rsid w:val="00C865BF"/>
    <w:rsid w:val="00C87293"/>
    <w:rsid w:val="00C87A78"/>
    <w:rsid w:val="00C87A8D"/>
    <w:rsid w:val="00C914E6"/>
    <w:rsid w:val="00C91D99"/>
    <w:rsid w:val="00C92807"/>
    <w:rsid w:val="00C92817"/>
    <w:rsid w:val="00C95AD2"/>
    <w:rsid w:val="00C95CAD"/>
    <w:rsid w:val="00C95F5C"/>
    <w:rsid w:val="00C969F5"/>
    <w:rsid w:val="00C97CB4"/>
    <w:rsid w:val="00CA21CA"/>
    <w:rsid w:val="00CA2310"/>
    <w:rsid w:val="00CA30AA"/>
    <w:rsid w:val="00CA3806"/>
    <w:rsid w:val="00CA45B9"/>
    <w:rsid w:val="00CA6076"/>
    <w:rsid w:val="00CA664D"/>
    <w:rsid w:val="00CB0D23"/>
    <w:rsid w:val="00CB14F4"/>
    <w:rsid w:val="00CB1FDD"/>
    <w:rsid w:val="00CB24DC"/>
    <w:rsid w:val="00CB351D"/>
    <w:rsid w:val="00CB3FCC"/>
    <w:rsid w:val="00CB514B"/>
    <w:rsid w:val="00CB5B57"/>
    <w:rsid w:val="00CB6F62"/>
    <w:rsid w:val="00CB7503"/>
    <w:rsid w:val="00CC4435"/>
    <w:rsid w:val="00CC46D9"/>
    <w:rsid w:val="00CC514D"/>
    <w:rsid w:val="00CC74F8"/>
    <w:rsid w:val="00CD4F91"/>
    <w:rsid w:val="00CD54C2"/>
    <w:rsid w:val="00CD5E60"/>
    <w:rsid w:val="00CD6F67"/>
    <w:rsid w:val="00CD7872"/>
    <w:rsid w:val="00CE017D"/>
    <w:rsid w:val="00CE0591"/>
    <w:rsid w:val="00CE13BD"/>
    <w:rsid w:val="00CE1FE6"/>
    <w:rsid w:val="00CE2E93"/>
    <w:rsid w:val="00CE35EC"/>
    <w:rsid w:val="00CE37CA"/>
    <w:rsid w:val="00CE3FB5"/>
    <w:rsid w:val="00CE3FB7"/>
    <w:rsid w:val="00CE41F5"/>
    <w:rsid w:val="00CE612F"/>
    <w:rsid w:val="00CF1EAA"/>
    <w:rsid w:val="00CF2727"/>
    <w:rsid w:val="00CF2D6E"/>
    <w:rsid w:val="00CF37A9"/>
    <w:rsid w:val="00CF386D"/>
    <w:rsid w:val="00CF42BC"/>
    <w:rsid w:val="00CF436F"/>
    <w:rsid w:val="00CF494E"/>
    <w:rsid w:val="00CF4CF0"/>
    <w:rsid w:val="00CF6B66"/>
    <w:rsid w:val="00CF6CCB"/>
    <w:rsid w:val="00CF7A7B"/>
    <w:rsid w:val="00CF7C79"/>
    <w:rsid w:val="00CF7CE5"/>
    <w:rsid w:val="00D00F4F"/>
    <w:rsid w:val="00D01632"/>
    <w:rsid w:val="00D0203B"/>
    <w:rsid w:val="00D038E3"/>
    <w:rsid w:val="00D0460A"/>
    <w:rsid w:val="00D04A38"/>
    <w:rsid w:val="00D05A4B"/>
    <w:rsid w:val="00D0600A"/>
    <w:rsid w:val="00D06101"/>
    <w:rsid w:val="00D104E0"/>
    <w:rsid w:val="00D1094B"/>
    <w:rsid w:val="00D1134E"/>
    <w:rsid w:val="00D1154A"/>
    <w:rsid w:val="00D11753"/>
    <w:rsid w:val="00D11EB6"/>
    <w:rsid w:val="00D1470D"/>
    <w:rsid w:val="00D15170"/>
    <w:rsid w:val="00D17597"/>
    <w:rsid w:val="00D202FC"/>
    <w:rsid w:val="00D204C8"/>
    <w:rsid w:val="00D20C97"/>
    <w:rsid w:val="00D20CF6"/>
    <w:rsid w:val="00D218AD"/>
    <w:rsid w:val="00D22EBD"/>
    <w:rsid w:val="00D2372D"/>
    <w:rsid w:val="00D24C87"/>
    <w:rsid w:val="00D270F4"/>
    <w:rsid w:val="00D27482"/>
    <w:rsid w:val="00D274A6"/>
    <w:rsid w:val="00D27E9C"/>
    <w:rsid w:val="00D311C9"/>
    <w:rsid w:val="00D32117"/>
    <w:rsid w:val="00D32C11"/>
    <w:rsid w:val="00D3386D"/>
    <w:rsid w:val="00D33F6E"/>
    <w:rsid w:val="00D3467C"/>
    <w:rsid w:val="00D35925"/>
    <w:rsid w:val="00D366D8"/>
    <w:rsid w:val="00D36C79"/>
    <w:rsid w:val="00D373BC"/>
    <w:rsid w:val="00D415C8"/>
    <w:rsid w:val="00D415F2"/>
    <w:rsid w:val="00D421B6"/>
    <w:rsid w:val="00D4280F"/>
    <w:rsid w:val="00D43434"/>
    <w:rsid w:val="00D434C8"/>
    <w:rsid w:val="00D45640"/>
    <w:rsid w:val="00D460BB"/>
    <w:rsid w:val="00D46E68"/>
    <w:rsid w:val="00D4732C"/>
    <w:rsid w:val="00D473B5"/>
    <w:rsid w:val="00D500A2"/>
    <w:rsid w:val="00D505A9"/>
    <w:rsid w:val="00D506D6"/>
    <w:rsid w:val="00D512F5"/>
    <w:rsid w:val="00D51451"/>
    <w:rsid w:val="00D525E6"/>
    <w:rsid w:val="00D52C27"/>
    <w:rsid w:val="00D53317"/>
    <w:rsid w:val="00D53493"/>
    <w:rsid w:val="00D54BC4"/>
    <w:rsid w:val="00D55BFB"/>
    <w:rsid w:val="00D5617C"/>
    <w:rsid w:val="00D57824"/>
    <w:rsid w:val="00D57D65"/>
    <w:rsid w:val="00D607A9"/>
    <w:rsid w:val="00D60A3C"/>
    <w:rsid w:val="00D60D58"/>
    <w:rsid w:val="00D6108B"/>
    <w:rsid w:val="00D61D5A"/>
    <w:rsid w:val="00D61DE9"/>
    <w:rsid w:val="00D62131"/>
    <w:rsid w:val="00D621D9"/>
    <w:rsid w:val="00D62D90"/>
    <w:rsid w:val="00D62F76"/>
    <w:rsid w:val="00D63206"/>
    <w:rsid w:val="00D6370E"/>
    <w:rsid w:val="00D63AE8"/>
    <w:rsid w:val="00D65174"/>
    <w:rsid w:val="00D65703"/>
    <w:rsid w:val="00D65DF4"/>
    <w:rsid w:val="00D6629D"/>
    <w:rsid w:val="00D677FE"/>
    <w:rsid w:val="00D702FF"/>
    <w:rsid w:val="00D70B3A"/>
    <w:rsid w:val="00D71E3B"/>
    <w:rsid w:val="00D721D0"/>
    <w:rsid w:val="00D743D5"/>
    <w:rsid w:val="00D75441"/>
    <w:rsid w:val="00D75D5D"/>
    <w:rsid w:val="00D7661A"/>
    <w:rsid w:val="00D7683F"/>
    <w:rsid w:val="00D76C18"/>
    <w:rsid w:val="00D770A8"/>
    <w:rsid w:val="00D77489"/>
    <w:rsid w:val="00D80D34"/>
    <w:rsid w:val="00D810B7"/>
    <w:rsid w:val="00D8139F"/>
    <w:rsid w:val="00D83182"/>
    <w:rsid w:val="00D83469"/>
    <w:rsid w:val="00D835DE"/>
    <w:rsid w:val="00D83901"/>
    <w:rsid w:val="00D84853"/>
    <w:rsid w:val="00D86FAE"/>
    <w:rsid w:val="00D87219"/>
    <w:rsid w:val="00D872B1"/>
    <w:rsid w:val="00D90A3B"/>
    <w:rsid w:val="00D90A83"/>
    <w:rsid w:val="00D91660"/>
    <w:rsid w:val="00D92ED4"/>
    <w:rsid w:val="00D94439"/>
    <w:rsid w:val="00D94E71"/>
    <w:rsid w:val="00D95D96"/>
    <w:rsid w:val="00D968F0"/>
    <w:rsid w:val="00D975CB"/>
    <w:rsid w:val="00DA0771"/>
    <w:rsid w:val="00DA10E1"/>
    <w:rsid w:val="00DA1BA0"/>
    <w:rsid w:val="00DA1CFF"/>
    <w:rsid w:val="00DA24F9"/>
    <w:rsid w:val="00DA27D7"/>
    <w:rsid w:val="00DA332F"/>
    <w:rsid w:val="00DA3A3B"/>
    <w:rsid w:val="00DA50E3"/>
    <w:rsid w:val="00DA7788"/>
    <w:rsid w:val="00DB0835"/>
    <w:rsid w:val="00DB22A9"/>
    <w:rsid w:val="00DB25F8"/>
    <w:rsid w:val="00DB2E0B"/>
    <w:rsid w:val="00DB46F0"/>
    <w:rsid w:val="00DB4CB3"/>
    <w:rsid w:val="00DB530A"/>
    <w:rsid w:val="00DC0534"/>
    <w:rsid w:val="00DC1284"/>
    <w:rsid w:val="00DC2D02"/>
    <w:rsid w:val="00DC3ED9"/>
    <w:rsid w:val="00DC4C41"/>
    <w:rsid w:val="00DC5C91"/>
    <w:rsid w:val="00DC6FD5"/>
    <w:rsid w:val="00DC7376"/>
    <w:rsid w:val="00DC7581"/>
    <w:rsid w:val="00DC7708"/>
    <w:rsid w:val="00DD0468"/>
    <w:rsid w:val="00DD2579"/>
    <w:rsid w:val="00DD2B60"/>
    <w:rsid w:val="00DD3C05"/>
    <w:rsid w:val="00DD3C2B"/>
    <w:rsid w:val="00DD4FF6"/>
    <w:rsid w:val="00DD5A57"/>
    <w:rsid w:val="00DD6A30"/>
    <w:rsid w:val="00DD6BAB"/>
    <w:rsid w:val="00DE07C9"/>
    <w:rsid w:val="00DE0A0A"/>
    <w:rsid w:val="00DE1789"/>
    <w:rsid w:val="00DE1988"/>
    <w:rsid w:val="00DE2164"/>
    <w:rsid w:val="00DE2746"/>
    <w:rsid w:val="00DE2B10"/>
    <w:rsid w:val="00DE38B4"/>
    <w:rsid w:val="00DE607C"/>
    <w:rsid w:val="00DE6CF9"/>
    <w:rsid w:val="00DE71DD"/>
    <w:rsid w:val="00DE78E6"/>
    <w:rsid w:val="00DF0EC4"/>
    <w:rsid w:val="00DF1AD0"/>
    <w:rsid w:val="00DF23B2"/>
    <w:rsid w:val="00DF2EA3"/>
    <w:rsid w:val="00DF3D7E"/>
    <w:rsid w:val="00DF4693"/>
    <w:rsid w:val="00DF47B1"/>
    <w:rsid w:val="00DF51A9"/>
    <w:rsid w:val="00DF6A0A"/>
    <w:rsid w:val="00DF70B0"/>
    <w:rsid w:val="00DF71FC"/>
    <w:rsid w:val="00DF7909"/>
    <w:rsid w:val="00E00809"/>
    <w:rsid w:val="00E02A00"/>
    <w:rsid w:val="00E02EC3"/>
    <w:rsid w:val="00E041CA"/>
    <w:rsid w:val="00E05233"/>
    <w:rsid w:val="00E05901"/>
    <w:rsid w:val="00E06E59"/>
    <w:rsid w:val="00E07A79"/>
    <w:rsid w:val="00E10F26"/>
    <w:rsid w:val="00E12FBB"/>
    <w:rsid w:val="00E13CCA"/>
    <w:rsid w:val="00E168B2"/>
    <w:rsid w:val="00E16C30"/>
    <w:rsid w:val="00E241AB"/>
    <w:rsid w:val="00E24458"/>
    <w:rsid w:val="00E2621A"/>
    <w:rsid w:val="00E275F7"/>
    <w:rsid w:val="00E27AC2"/>
    <w:rsid w:val="00E27F96"/>
    <w:rsid w:val="00E306E3"/>
    <w:rsid w:val="00E30AFB"/>
    <w:rsid w:val="00E3166A"/>
    <w:rsid w:val="00E31AC7"/>
    <w:rsid w:val="00E32075"/>
    <w:rsid w:val="00E33852"/>
    <w:rsid w:val="00E355FF"/>
    <w:rsid w:val="00E35C67"/>
    <w:rsid w:val="00E365E8"/>
    <w:rsid w:val="00E37045"/>
    <w:rsid w:val="00E37B8B"/>
    <w:rsid w:val="00E40AF2"/>
    <w:rsid w:val="00E415C9"/>
    <w:rsid w:val="00E42267"/>
    <w:rsid w:val="00E42D53"/>
    <w:rsid w:val="00E437B3"/>
    <w:rsid w:val="00E441F3"/>
    <w:rsid w:val="00E44F40"/>
    <w:rsid w:val="00E45C86"/>
    <w:rsid w:val="00E4616D"/>
    <w:rsid w:val="00E50128"/>
    <w:rsid w:val="00E501C7"/>
    <w:rsid w:val="00E5106E"/>
    <w:rsid w:val="00E52845"/>
    <w:rsid w:val="00E5333F"/>
    <w:rsid w:val="00E550ED"/>
    <w:rsid w:val="00E55307"/>
    <w:rsid w:val="00E55418"/>
    <w:rsid w:val="00E56BC8"/>
    <w:rsid w:val="00E577F4"/>
    <w:rsid w:val="00E603FF"/>
    <w:rsid w:val="00E614CC"/>
    <w:rsid w:val="00E61C1B"/>
    <w:rsid w:val="00E61F73"/>
    <w:rsid w:val="00E64500"/>
    <w:rsid w:val="00E66F6B"/>
    <w:rsid w:val="00E713B5"/>
    <w:rsid w:val="00E7173A"/>
    <w:rsid w:val="00E72330"/>
    <w:rsid w:val="00E7327C"/>
    <w:rsid w:val="00E80656"/>
    <w:rsid w:val="00E80CEA"/>
    <w:rsid w:val="00E80FD8"/>
    <w:rsid w:val="00E8134B"/>
    <w:rsid w:val="00E81D2D"/>
    <w:rsid w:val="00E83342"/>
    <w:rsid w:val="00E8356A"/>
    <w:rsid w:val="00E84BE1"/>
    <w:rsid w:val="00E8557B"/>
    <w:rsid w:val="00E86208"/>
    <w:rsid w:val="00E910D8"/>
    <w:rsid w:val="00E91C8C"/>
    <w:rsid w:val="00E94445"/>
    <w:rsid w:val="00E94B4E"/>
    <w:rsid w:val="00E96263"/>
    <w:rsid w:val="00EA14B4"/>
    <w:rsid w:val="00EA1536"/>
    <w:rsid w:val="00EA1975"/>
    <w:rsid w:val="00EA1AFA"/>
    <w:rsid w:val="00EA3611"/>
    <w:rsid w:val="00EA566C"/>
    <w:rsid w:val="00EA75FA"/>
    <w:rsid w:val="00EB0382"/>
    <w:rsid w:val="00EB13F3"/>
    <w:rsid w:val="00EB16FA"/>
    <w:rsid w:val="00EB25C8"/>
    <w:rsid w:val="00EB2953"/>
    <w:rsid w:val="00EB2E71"/>
    <w:rsid w:val="00EB3406"/>
    <w:rsid w:val="00EB4E34"/>
    <w:rsid w:val="00EB5109"/>
    <w:rsid w:val="00EB56C5"/>
    <w:rsid w:val="00EB69A0"/>
    <w:rsid w:val="00EB74E8"/>
    <w:rsid w:val="00EC27B4"/>
    <w:rsid w:val="00EC2A4C"/>
    <w:rsid w:val="00EC368E"/>
    <w:rsid w:val="00EC413E"/>
    <w:rsid w:val="00EC4219"/>
    <w:rsid w:val="00EC4230"/>
    <w:rsid w:val="00EC455E"/>
    <w:rsid w:val="00EC4996"/>
    <w:rsid w:val="00EC61E5"/>
    <w:rsid w:val="00EC68E0"/>
    <w:rsid w:val="00EC6E08"/>
    <w:rsid w:val="00EC792B"/>
    <w:rsid w:val="00EC7B63"/>
    <w:rsid w:val="00ED220D"/>
    <w:rsid w:val="00ED4D70"/>
    <w:rsid w:val="00ED5554"/>
    <w:rsid w:val="00ED6581"/>
    <w:rsid w:val="00ED6835"/>
    <w:rsid w:val="00ED7EA2"/>
    <w:rsid w:val="00ED7EB4"/>
    <w:rsid w:val="00EE050F"/>
    <w:rsid w:val="00EE18F7"/>
    <w:rsid w:val="00EE32AE"/>
    <w:rsid w:val="00EE3BDE"/>
    <w:rsid w:val="00EE41B6"/>
    <w:rsid w:val="00EE69DA"/>
    <w:rsid w:val="00EE7119"/>
    <w:rsid w:val="00EE7485"/>
    <w:rsid w:val="00EF022F"/>
    <w:rsid w:val="00EF1AA2"/>
    <w:rsid w:val="00EF2A19"/>
    <w:rsid w:val="00EF3178"/>
    <w:rsid w:val="00EF35D2"/>
    <w:rsid w:val="00EF3C13"/>
    <w:rsid w:val="00EF3EFC"/>
    <w:rsid w:val="00EF5260"/>
    <w:rsid w:val="00F00302"/>
    <w:rsid w:val="00F0251A"/>
    <w:rsid w:val="00F057D1"/>
    <w:rsid w:val="00F06534"/>
    <w:rsid w:val="00F07B2C"/>
    <w:rsid w:val="00F07C61"/>
    <w:rsid w:val="00F101DF"/>
    <w:rsid w:val="00F1320A"/>
    <w:rsid w:val="00F13513"/>
    <w:rsid w:val="00F13E4E"/>
    <w:rsid w:val="00F1419B"/>
    <w:rsid w:val="00F1541E"/>
    <w:rsid w:val="00F15D88"/>
    <w:rsid w:val="00F15FBB"/>
    <w:rsid w:val="00F16EA6"/>
    <w:rsid w:val="00F17D1C"/>
    <w:rsid w:val="00F17E25"/>
    <w:rsid w:val="00F20BB1"/>
    <w:rsid w:val="00F22B99"/>
    <w:rsid w:val="00F22F59"/>
    <w:rsid w:val="00F23CA2"/>
    <w:rsid w:val="00F25CB3"/>
    <w:rsid w:val="00F26471"/>
    <w:rsid w:val="00F26656"/>
    <w:rsid w:val="00F2684C"/>
    <w:rsid w:val="00F268A3"/>
    <w:rsid w:val="00F27150"/>
    <w:rsid w:val="00F2788C"/>
    <w:rsid w:val="00F2794B"/>
    <w:rsid w:val="00F30B9F"/>
    <w:rsid w:val="00F3237D"/>
    <w:rsid w:val="00F327BD"/>
    <w:rsid w:val="00F32F3A"/>
    <w:rsid w:val="00F332F4"/>
    <w:rsid w:val="00F33935"/>
    <w:rsid w:val="00F349C5"/>
    <w:rsid w:val="00F360F0"/>
    <w:rsid w:val="00F3626F"/>
    <w:rsid w:val="00F36D82"/>
    <w:rsid w:val="00F379EE"/>
    <w:rsid w:val="00F407A1"/>
    <w:rsid w:val="00F40DCA"/>
    <w:rsid w:val="00F418A3"/>
    <w:rsid w:val="00F41CCB"/>
    <w:rsid w:val="00F4436D"/>
    <w:rsid w:val="00F445AF"/>
    <w:rsid w:val="00F446D6"/>
    <w:rsid w:val="00F44A2B"/>
    <w:rsid w:val="00F44F64"/>
    <w:rsid w:val="00F46B5C"/>
    <w:rsid w:val="00F477DD"/>
    <w:rsid w:val="00F47FC6"/>
    <w:rsid w:val="00F4D814"/>
    <w:rsid w:val="00F50DCC"/>
    <w:rsid w:val="00F516DE"/>
    <w:rsid w:val="00F51EAA"/>
    <w:rsid w:val="00F52CEF"/>
    <w:rsid w:val="00F530CD"/>
    <w:rsid w:val="00F53E72"/>
    <w:rsid w:val="00F53E7D"/>
    <w:rsid w:val="00F548B7"/>
    <w:rsid w:val="00F54EB2"/>
    <w:rsid w:val="00F56120"/>
    <w:rsid w:val="00F56B22"/>
    <w:rsid w:val="00F56BBE"/>
    <w:rsid w:val="00F57272"/>
    <w:rsid w:val="00F603CD"/>
    <w:rsid w:val="00F6254E"/>
    <w:rsid w:val="00F64653"/>
    <w:rsid w:val="00F64D6E"/>
    <w:rsid w:val="00F65AF8"/>
    <w:rsid w:val="00F65E38"/>
    <w:rsid w:val="00F66DB2"/>
    <w:rsid w:val="00F66F87"/>
    <w:rsid w:val="00F71A75"/>
    <w:rsid w:val="00F720AF"/>
    <w:rsid w:val="00F72622"/>
    <w:rsid w:val="00F73513"/>
    <w:rsid w:val="00F7424E"/>
    <w:rsid w:val="00F74B06"/>
    <w:rsid w:val="00F74F78"/>
    <w:rsid w:val="00F75D72"/>
    <w:rsid w:val="00F77897"/>
    <w:rsid w:val="00F80741"/>
    <w:rsid w:val="00F827C3"/>
    <w:rsid w:val="00F8304D"/>
    <w:rsid w:val="00F83C4F"/>
    <w:rsid w:val="00F84492"/>
    <w:rsid w:val="00F84DD1"/>
    <w:rsid w:val="00F851BD"/>
    <w:rsid w:val="00F85679"/>
    <w:rsid w:val="00F85E7B"/>
    <w:rsid w:val="00F85EBB"/>
    <w:rsid w:val="00F86D90"/>
    <w:rsid w:val="00F87A93"/>
    <w:rsid w:val="00F90897"/>
    <w:rsid w:val="00F909A6"/>
    <w:rsid w:val="00F915FD"/>
    <w:rsid w:val="00F93238"/>
    <w:rsid w:val="00F9406C"/>
    <w:rsid w:val="00F94B20"/>
    <w:rsid w:val="00F94D6F"/>
    <w:rsid w:val="00F9552F"/>
    <w:rsid w:val="00F9652A"/>
    <w:rsid w:val="00F977E5"/>
    <w:rsid w:val="00FA12B9"/>
    <w:rsid w:val="00FA1EE6"/>
    <w:rsid w:val="00FA217A"/>
    <w:rsid w:val="00FA3AEB"/>
    <w:rsid w:val="00FA4301"/>
    <w:rsid w:val="00FA563C"/>
    <w:rsid w:val="00FA5FB8"/>
    <w:rsid w:val="00FA68DD"/>
    <w:rsid w:val="00FA7563"/>
    <w:rsid w:val="00FB23A7"/>
    <w:rsid w:val="00FB35C5"/>
    <w:rsid w:val="00FB3621"/>
    <w:rsid w:val="00FB3E26"/>
    <w:rsid w:val="00FB4467"/>
    <w:rsid w:val="00FB50FD"/>
    <w:rsid w:val="00FB7A0A"/>
    <w:rsid w:val="00FB7B6C"/>
    <w:rsid w:val="00FC05A4"/>
    <w:rsid w:val="00FC1543"/>
    <w:rsid w:val="00FC260B"/>
    <w:rsid w:val="00FC34FA"/>
    <w:rsid w:val="00FC3DE0"/>
    <w:rsid w:val="00FC5988"/>
    <w:rsid w:val="00FC5ADA"/>
    <w:rsid w:val="00FC6165"/>
    <w:rsid w:val="00FC6EF5"/>
    <w:rsid w:val="00FC7747"/>
    <w:rsid w:val="00FD21F0"/>
    <w:rsid w:val="00FD4321"/>
    <w:rsid w:val="00FD43DB"/>
    <w:rsid w:val="00FD44C1"/>
    <w:rsid w:val="00FD4577"/>
    <w:rsid w:val="00FD7680"/>
    <w:rsid w:val="00FE003B"/>
    <w:rsid w:val="00FE08BA"/>
    <w:rsid w:val="00FE0A7F"/>
    <w:rsid w:val="00FE2277"/>
    <w:rsid w:val="00FE2367"/>
    <w:rsid w:val="00FE277B"/>
    <w:rsid w:val="00FE2B26"/>
    <w:rsid w:val="00FE2BF8"/>
    <w:rsid w:val="00FE2CAB"/>
    <w:rsid w:val="00FE64CF"/>
    <w:rsid w:val="00FF086D"/>
    <w:rsid w:val="00FF182E"/>
    <w:rsid w:val="00FF1DFB"/>
    <w:rsid w:val="00FF2025"/>
    <w:rsid w:val="00FF282C"/>
    <w:rsid w:val="00FF3107"/>
    <w:rsid w:val="00FF44D9"/>
    <w:rsid w:val="00FF623D"/>
    <w:rsid w:val="00FF7C5B"/>
    <w:rsid w:val="012B27DC"/>
    <w:rsid w:val="0142413F"/>
    <w:rsid w:val="017D3736"/>
    <w:rsid w:val="019F562C"/>
    <w:rsid w:val="01E03801"/>
    <w:rsid w:val="023C3846"/>
    <w:rsid w:val="025F346F"/>
    <w:rsid w:val="02E25B4E"/>
    <w:rsid w:val="02FA69F2"/>
    <w:rsid w:val="0323B2B8"/>
    <w:rsid w:val="032660F1"/>
    <w:rsid w:val="0340A4D5"/>
    <w:rsid w:val="034D6536"/>
    <w:rsid w:val="036CC9CA"/>
    <w:rsid w:val="036D4C29"/>
    <w:rsid w:val="03E745C7"/>
    <w:rsid w:val="04196320"/>
    <w:rsid w:val="04651512"/>
    <w:rsid w:val="04D3D470"/>
    <w:rsid w:val="05125FFA"/>
    <w:rsid w:val="056F432D"/>
    <w:rsid w:val="05934857"/>
    <w:rsid w:val="05BC274D"/>
    <w:rsid w:val="05BD8A02"/>
    <w:rsid w:val="05D0EA7F"/>
    <w:rsid w:val="062B669E"/>
    <w:rsid w:val="062BE7CC"/>
    <w:rsid w:val="0632CCEC"/>
    <w:rsid w:val="0645E5BD"/>
    <w:rsid w:val="081325A5"/>
    <w:rsid w:val="087B3AD2"/>
    <w:rsid w:val="089C0B2B"/>
    <w:rsid w:val="08E2659A"/>
    <w:rsid w:val="08F40EF4"/>
    <w:rsid w:val="09B39729"/>
    <w:rsid w:val="09D4AB1E"/>
    <w:rsid w:val="09DA71BF"/>
    <w:rsid w:val="0A2B523E"/>
    <w:rsid w:val="0A36BD33"/>
    <w:rsid w:val="0A48C030"/>
    <w:rsid w:val="0A7ADB96"/>
    <w:rsid w:val="0AA4F768"/>
    <w:rsid w:val="0AB7F3A9"/>
    <w:rsid w:val="0AD71BCF"/>
    <w:rsid w:val="0AF13F09"/>
    <w:rsid w:val="0AF89C53"/>
    <w:rsid w:val="0B1F84A8"/>
    <w:rsid w:val="0B6981A8"/>
    <w:rsid w:val="0B75547E"/>
    <w:rsid w:val="0BE27225"/>
    <w:rsid w:val="0C632FD0"/>
    <w:rsid w:val="0C7AFB0D"/>
    <w:rsid w:val="0CFE134B"/>
    <w:rsid w:val="0D103054"/>
    <w:rsid w:val="0D1C6F6A"/>
    <w:rsid w:val="0D2C7AFC"/>
    <w:rsid w:val="0D4A9A3D"/>
    <w:rsid w:val="0D564EE6"/>
    <w:rsid w:val="0D56ED45"/>
    <w:rsid w:val="0D89EA3D"/>
    <w:rsid w:val="0DC53075"/>
    <w:rsid w:val="0E39A227"/>
    <w:rsid w:val="0E681DC2"/>
    <w:rsid w:val="0E6D1EB1"/>
    <w:rsid w:val="0EE98EC6"/>
    <w:rsid w:val="0F805F9D"/>
    <w:rsid w:val="0FC0D811"/>
    <w:rsid w:val="1010D32A"/>
    <w:rsid w:val="103A37E5"/>
    <w:rsid w:val="1072F5EB"/>
    <w:rsid w:val="10F78874"/>
    <w:rsid w:val="11D0E427"/>
    <w:rsid w:val="124B90F8"/>
    <w:rsid w:val="12A120AD"/>
    <w:rsid w:val="12A8DD93"/>
    <w:rsid w:val="12AAE94D"/>
    <w:rsid w:val="12E53379"/>
    <w:rsid w:val="12EF9602"/>
    <w:rsid w:val="1308143A"/>
    <w:rsid w:val="13091B8A"/>
    <w:rsid w:val="130B14F0"/>
    <w:rsid w:val="13AF4597"/>
    <w:rsid w:val="13C7B69B"/>
    <w:rsid w:val="13DDF526"/>
    <w:rsid w:val="147C6070"/>
    <w:rsid w:val="149D93A9"/>
    <w:rsid w:val="14B73106"/>
    <w:rsid w:val="14E980F3"/>
    <w:rsid w:val="15428A1D"/>
    <w:rsid w:val="15A8E7EA"/>
    <w:rsid w:val="15C07D02"/>
    <w:rsid w:val="16A971EE"/>
    <w:rsid w:val="17193E79"/>
    <w:rsid w:val="171E2133"/>
    <w:rsid w:val="1790C33A"/>
    <w:rsid w:val="17C3D710"/>
    <w:rsid w:val="187B4DC7"/>
    <w:rsid w:val="18B424F7"/>
    <w:rsid w:val="18B549B0"/>
    <w:rsid w:val="18B6BBAD"/>
    <w:rsid w:val="193B6761"/>
    <w:rsid w:val="1966448D"/>
    <w:rsid w:val="1A771020"/>
    <w:rsid w:val="1A805F2D"/>
    <w:rsid w:val="1A8B3CE3"/>
    <w:rsid w:val="1A9A83E7"/>
    <w:rsid w:val="1B11C344"/>
    <w:rsid w:val="1B495467"/>
    <w:rsid w:val="1B5DB3C2"/>
    <w:rsid w:val="1B864DFE"/>
    <w:rsid w:val="1C1F98DE"/>
    <w:rsid w:val="1C306288"/>
    <w:rsid w:val="1C3CD21C"/>
    <w:rsid w:val="1D08C641"/>
    <w:rsid w:val="1D919563"/>
    <w:rsid w:val="1DD5CD70"/>
    <w:rsid w:val="1E06E49A"/>
    <w:rsid w:val="1E0E6057"/>
    <w:rsid w:val="1E688CF9"/>
    <w:rsid w:val="1E68FD85"/>
    <w:rsid w:val="1E82BB85"/>
    <w:rsid w:val="1ECA02DD"/>
    <w:rsid w:val="1EF83675"/>
    <w:rsid w:val="1EFE013C"/>
    <w:rsid w:val="1F8D62A2"/>
    <w:rsid w:val="1FF30651"/>
    <w:rsid w:val="202B4D11"/>
    <w:rsid w:val="207C4DD2"/>
    <w:rsid w:val="20BC6313"/>
    <w:rsid w:val="20CAFA0A"/>
    <w:rsid w:val="20DB4D06"/>
    <w:rsid w:val="212EBC43"/>
    <w:rsid w:val="2192B72C"/>
    <w:rsid w:val="225E8296"/>
    <w:rsid w:val="22990430"/>
    <w:rsid w:val="22B5C812"/>
    <w:rsid w:val="22F5095C"/>
    <w:rsid w:val="230352D5"/>
    <w:rsid w:val="233F36F6"/>
    <w:rsid w:val="2373F706"/>
    <w:rsid w:val="23D4B291"/>
    <w:rsid w:val="2402AC4F"/>
    <w:rsid w:val="2404AA2F"/>
    <w:rsid w:val="2451BA24"/>
    <w:rsid w:val="24542544"/>
    <w:rsid w:val="2466EC14"/>
    <w:rsid w:val="2552B161"/>
    <w:rsid w:val="25589532"/>
    <w:rsid w:val="2571B35A"/>
    <w:rsid w:val="25756366"/>
    <w:rsid w:val="25957A63"/>
    <w:rsid w:val="25CBDE2E"/>
    <w:rsid w:val="25CC62FE"/>
    <w:rsid w:val="25D09301"/>
    <w:rsid w:val="261740AB"/>
    <w:rsid w:val="26575B5C"/>
    <w:rsid w:val="26B61B06"/>
    <w:rsid w:val="26C8D890"/>
    <w:rsid w:val="27000036"/>
    <w:rsid w:val="27D16C3F"/>
    <w:rsid w:val="27E712AC"/>
    <w:rsid w:val="2868E0B7"/>
    <w:rsid w:val="28C623FD"/>
    <w:rsid w:val="29101AC9"/>
    <w:rsid w:val="2913C28C"/>
    <w:rsid w:val="2935AB76"/>
    <w:rsid w:val="294284D3"/>
    <w:rsid w:val="29508B05"/>
    <w:rsid w:val="296BDDF5"/>
    <w:rsid w:val="29CDEF39"/>
    <w:rsid w:val="2A06B4FB"/>
    <w:rsid w:val="2A0CA2C6"/>
    <w:rsid w:val="2A378666"/>
    <w:rsid w:val="2A4C639A"/>
    <w:rsid w:val="2A7CF775"/>
    <w:rsid w:val="2B3E610A"/>
    <w:rsid w:val="2BA34B47"/>
    <w:rsid w:val="2C16EC36"/>
    <w:rsid w:val="2C6252EE"/>
    <w:rsid w:val="2D0D6765"/>
    <w:rsid w:val="2D4598A2"/>
    <w:rsid w:val="2D54DCE0"/>
    <w:rsid w:val="2D82A198"/>
    <w:rsid w:val="2DB7C34A"/>
    <w:rsid w:val="2E13F64A"/>
    <w:rsid w:val="2E13F9E4"/>
    <w:rsid w:val="2E464E90"/>
    <w:rsid w:val="2E8ECC74"/>
    <w:rsid w:val="2EA27F30"/>
    <w:rsid w:val="2EBB74A8"/>
    <w:rsid w:val="2ED7768F"/>
    <w:rsid w:val="2EE2C444"/>
    <w:rsid w:val="2F2D4A32"/>
    <w:rsid w:val="2F5983E4"/>
    <w:rsid w:val="3014C78C"/>
    <w:rsid w:val="3024315C"/>
    <w:rsid w:val="3025E444"/>
    <w:rsid w:val="304F053F"/>
    <w:rsid w:val="3052C58F"/>
    <w:rsid w:val="309DB89E"/>
    <w:rsid w:val="3105C130"/>
    <w:rsid w:val="3134E0B2"/>
    <w:rsid w:val="314AD084"/>
    <w:rsid w:val="318274BE"/>
    <w:rsid w:val="3191A5EC"/>
    <w:rsid w:val="31E858DD"/>
    <w:rsid w:val="32425615"/>
    <w:rsid w:val="3251896A"/>
    <w:rsid w:val="327F90CC"/>
    <w:rsid w:val="329916A3"/>
    <w:rsid w:val="32CE8966"/>
    <w:rsid w:val="33120CD0"/>
    <w:rsid w:val="3329C76A"/>
    <w:rsid w:val="336BF34A"/>
    <w:rsid w:val="338C774F"/>
    <w:rsid w:val="33B6AE16"/>
    <w:rsid w:val="33C00F06"/>
    <w:rsid w:val="3419FBFD"/>
    <w:rsid w:val="347C2C40"/>
    <w:rsid w:val="348DE12A"/>
    <w:rsid w:val="34BB6643"/>
    <w:rsid w:val="34BD5577"/>
    <w:rsid w:val="34E5664E"/>
    <w:rsid w:val="3519AE7B"/>
    <w:rsid w:val="352A283D"/>
    <w:rsid w:val="3540884A"/>
    <w:rsid w:val="357EA14A"/>
    <w:rsid w:val="35A885DC"/>
    <w:rsid w:val="361917EC"/>
    <w:rsid w:val="367E1149"/>
    <w:rsid w:val="3699F56A"/>
    <w:rsid w:val="36BDD9CA"/>
    <w:rsid w:val="37BBBCA7"/>
    <w:rsid w:val="37C6D67F"/>
    <w:rsid w:val="385DBE6E"/>
    <w:rsid w:val="388D4761"/>
    <w:rsid w:val="393B942D"/>
    <w:rsid w:val="397A1974"/>
    <w:rsid w:val="3983C5EF"/>
    <w:rsid w:val="398A72C7"/>
    <w:rsid w:val="398CD794"/>
    <w:rsid w:val="39CE2346"/>
    <w:rsid w:val="39D349FB"/>
    <w:rsid w:val="39FE039B"/>
    <w:rsid w:val="3A173CE3"/>
    <w:rsid w:val="3A468E78"/>
    <w:rsid w:val="3B488934"/>
    <w:rsid w:val="3B782F68"/>
    <w:rsid w:val="3BAF82B7"/>
    <w:rsid w:val="3C4F0C72"/>
    <w:rsid w:val="3C4F278A"/>
    <w:rsid w:val="3D12BB6A"/>
    <w:rsid w:val="3D373253"/>
    <w:rsid w:val="3DE96662"/>
    <w:rsid w:val="3E018D5C"/>
    <w:rsid w:val="3E3FB2D8"/>
    <w:rsid w:val="3EC23C2B"/>
    <w:rsid w:val="3F9178E5"/>
    <w:rsid w:val="3FA46E69"/>
    <w:rsid w:val="3FF832C6"/>
    <w:rsid w:val="404B8D23"/>
    <w:rsid w:val="404FA3D6"/>
    <w:rsid w:val="409169E7"/>
    <w:rsid w:val="40B7A7C7"/>
    <w:rsid w:val="40BF63B1"/>
    <w:rsid w:val="40E29B25"/>
    <w:rsid w:val="412B697B"/>
    <w:rsid w:val="41AA932B"/>
    <w:rsid w:val="41B62777"/>
    <w:rsid w:val="4257D290"/>
    <w:rsid w:val="42AB9F44"/>
    <w:rsid w:val="437F3D95"/>
    <w:rsid w:val="438F78E5"/>
    <w:rsid w:val="43A71379"/>
    <w:rsid w:val="4400BA77"/>
    <w:rsid w:val="441ACFFB"/>
    <w:rsid w:val="44516939"/>
    <w:rsid w:val="45932A38"/>
    <w:rsid w:val="467F82F1"/>
    <w:rsid w:val="468B8465"/>
    <w:rsid w:val="469D8CEF"/>
    <w:rsid w:val="46BFEC2C"/>
    <w:rsid w:val="4712AF8B"/>
    <w:rsid w:val="475E97F3"/>
    <w:rsid w:val="477BFA80"/>
    <w:rsid w:val="47B5400E"/>
    <w:rsid w:val="47BBEF26"/>
    <w:rsid w:val="47F31C90"/>
    <w:rsid w:val="485C17AB"/>
    <w:rsid w:val="486A8D34"/>
    <w:rsid w:val="4880CB2F"/>
    <w:rsid w:val="48AAB35D"/>
    <w:rsid w:val="48AB449A"/>
    <w:rsid w:val="48EBFBF0"/>
    <w:rsid w:val="496B1E39"/>
    <w:rsid w:val="496BBE05"/>
    <w:rsid w:val="49742FD9"/>
    <w:rsid w:val="4A235CE9"/>
    <w:rsid w:val="4A4716E7"/>
    <w:rsid w:val="4A64A30D"/>
    <w:rsid w:val="4ADAEFEC"/>
    <w:rsid w:val="4AE33683"/>
    <w:rsid w:val="4B0F621A"/>
    <w:rsid w:val="4B267C17"/>
    <w:rsid w:val="4B488AB7"/>
    <w:rsid w:val="4B727FAC"/>
    <w:rsid w:val="4B837E3D"/>
    <w:rsid w:val="4BC4AF35"/>
    <w:rsid w:val="4C31692C"/>
    <w:rsid w:val="4C5D46F3"/>
    <w:rsid w:val="4D032C3D"/>
    <w:rsid w:val="4DA5FFD2"/>
    <w:rsid w:val="4E753658"/>
    <w:rsid w:val="4F7B42DC"/>
    <w:rsid w:val="4FA0B299"/>
    <w:rsid w:val="50E4F2D8"/>
    <w:rsid w:val="50EC06B3"/>
    <w:rsid w:val="51316E48"/>
    <w:rsid w:val="517DE357"/>
    <w:rsid w:val="5255C298"/>
    <w:rsid w:val="5278B255"/>
    <w:rsid w:val="52CCE8E9"/>
    <w:rsid w:val="52F2E028"/>
    <w:rsid w:val="53562ACA"/>
    <w:rsid w:val="536AB53A"/>
    <w:rsid w:val="5470E031"/>
    <w:rsid w:val="54FACE28"/>
    <w:rsid w:val="55060915"/>
    <w:rsid w:val="568BC8C8"/>
    <w:rsid w:val="56ABB4CD"/>
    <w:rsid w:val="57094C36"/>
    <w:rsid w:val="571CC323"/>
    <w:rsid w:val="579EA012"/>
    <w:rsid w:val="57B5DE9F"/>
    <w:rsid w:val="57D25708"/>
    <w:rsid w:val="5835BAC7"/>
    <w:rsid w:val="594520EB"/>
    <w:rsid w:val="595FC4BD"/>
    <w:rsid w:val="59B1A894"/>
    <w:rsid w:val="59BE17B6"/>
    <w:rsid w:val="59D7DB3E"/>
    <w:rsid w:val="59EBF164"/>
    <w:rsid w:val="5A26000D"/>
    <w:rsid w:val="5A55EFF8"/>
    <w:rsid w:val="5AAF3268"/>
    <w:rsid w:val="5AF58F12"/>
    <w:rsid w:val="5AFD7A62"/>
    <w:rsid w:val="5B3B5B97"/>
    <w:rsid w:val="5B529D49"/>
    <w:rsid w:val="5B61F1E0"/>
    <w:rsid w:val="5BA1D433"/>
    <w:rsid w:val="5BCBF909"/>
    <w:rsid w:val="5BD31E07"/>
    <w:rsid w:val="5C698ADB"/>
    <w:rsid w:val="5CF65AA7"/>
    <w:rsid w:val="5D0A1D50"/>
    <w:rsid w:val="5D6457C9"/>
    <w:rsid w:val="5DC170D2"/>
    <w:rsid w:val="5E1D1021"/>
    <w:rsid w:val="5E1E36A9"/>
    <w:rsid w:val="5E363F1D"/>
    <w:rsid w:val="5E3B44A3"/>
    <w:rsid w:val="5E4742C5"/>
    <w:rsid w:val="5E7B10EB"/>
    <w:rsid w:val="5EC0A851"/>
    <w:rsid w:val="5ED77FE3"/>
    <w:rsid w:val="5EDE248B"/>
    <w:rsid w:val="5EED76CF"/>
    <w:rsid w:val="5EF8DA42"/>
    <w:rsid w:val="5F2407A2"/>
    <w:rsid w:val="5F528721"/>
    <w:rsid w:val="5F60DBC0"/>
    <w:rsid w:val="5F87B5BA"/>
    <w:rsid w:val="5F99A13C"/>
    <w:rsid w:val="5FA104E9"/>
    <w:rsid w:val="5FC8B276"/>
    <w:rsid w:val="6026E91C"/>
    <w:rsid w:val="602D0BDE"/>
    <w:rsid w:val="60A31A2F"/>
    <w:rsid w:val="60C3F35F"/>
    <w:rsid w:val="6154AF20"/>
    <w:rsid w:val="61DA0268"/>
    <w:rsid w:val="621F89C2"/>
    <w:rsid w:val="6250B1C0"/>
    <w:rsid w:val="62C495C8"/>
    <w:rsid w:val="62CE9198"/>
    <w:rsid w:val="62DF2EFC"/>
    <w:rsid w:val="62F5B1EA"/>
    <w:rsid w:val="631DD3AE"/>
    <w:rsid w:val="6362BA5F"/>
    <w:rsid w:val="647A9504"/>
    <w:rsid w:val="64A87AC9"/>
    <w:rsid w:val="65305391"/>
    <w:rsid w:val="65383DBE"/>
    <w:rsid w:val="6583F2C5"/>
    <w:rsid w:val="6599C9A9"/>
    <w:rsid w:val="66610EEA"/>
    <w:rsid w:val="66AEB01D"/>
    <w:rsid w:val="672315BF"/>
    <w:rsid w:val="67635283"/>
    <w:rsid w:val="677746FB"/>
    <w:rsid w:val="67D4C612"/>
    <w:rsid w:val="67D5A7E8"/>
    <w:rsid w:val="68433346"/>
    <w:rsid w:val="6847AC55"/>
    <w:rsid w:val="686C398F"/>
    <w:rsid w:val="68721D59"/>
    <w:rsid w:val="688B846F"/>
    <w:rsid w:val="68F0F9E6"/>
    <w:rsid w:val="692767DB"/>
    <w:rsid w:val="696E47B9"/>
    <w:rsid w:val="69BF2EAB"/>
    <w:rsid w:val="69FD887B"/>
    <w:rsid w:val="6ABEBFC7"/>
    <w:rsid w:val="6B078FBD"/>
    <w:rsid w:val="6B14FD00"/>
    <w:rsid w:val="6B2F81CD"/>
    <w:rsid w:val="6B30EB6C"/>
    <w:rsid w:val="6B9161F8"/>
    <w:rsid w:val="6B954F2B"/>
    <w:rsid w:val="6BF63423"/>
    <w:rsid w:val="6BF9EFD7"/>
    <w:rsid w:val="6C997802"/>
    <w:rsid w:val="6CB493DF"/>
    <w:rsid w:val="6CDD9182"/>
    <w:rsid w:val="6CFE36BF"/>
    <w:rsid w:val="6D147498"/>
    <w:rsid w:val="6D2CB955"/>
    <w:rsid w:val="6D49F46F"/>
    <w:rsid w:val="6EAE6AE5"/>
    <w:rsid w:val="6F3C8E6B"/>
    <w:rsid w:val="6F6785E7"/>
    <w:rsid w:val="6F80C1AF"/>
    <w:rsid w:val="6F8C4FB6"/>
    <w:rsid w:val="7028F9D2"/>
    <w:rsid w:val="705975A3"/>
    <w:rsid w:val="7144CC76"/>
    <w:rsid w:val="718093D8"/>
    <w:rsid w:val="71C71BC0"/>
    <w:rsid w:val="71FED592"/>
    <w:rsid w:val="7204F8F9"/>
    <w:rsid w:val="720D16F6"/>
    <w:rsid w:val="724EB726"/>
    <w:rsid w:val="72831249"/>
    <w:rsid w:val="728E9D99"/>
    <w:rsid w:val="729800CB"/>
    <w:rsid w:val="72DFC23F"/>
    <w:rsid w:val="73171BA4"/>
    <w:rsid w:val="73353F0E"/>
    <w:rsid w:val="73D8C8C9"/>
    <w:rsid w:val="73EEF1D1"/>
    <w:rsid w:val="73EF7C7F"/>
    <w:rsid w:val="74674F14"/>
    <w:rsid w:val="7468EB7F"/>
    <w:rsid w:val="74C108B7"/>
    <w:rsid w:val="7541FA07"/>
    <w:rsid w:val="756D2818"/>
    <w:rsid w:val="75B9885A"/>
    <w:rsid w:val="75EBD862"/>
    <w:rsid w:val="75F3ABEC"/>
    <w:rsid w:val="75FC2A22"/>
    <w:rsid w:val="7665FDB6"/>
    <w:rsid w:val="770D964A"/>
    <w:rsid w:val="7753C19E"/>
    <w:rsid w:val="776A99D8"/>
    <w:rsid w:val="77813B07"/>
    <w:rsid w:val="77B8FD87"/>
    <w:rsid w:val="78148844"/>
    <w:rsid w:val="7888262D"/>
    <w:rsid w:val="792B4E95"/>
    <w:rsid w:val="796B6CEB"/>
    <w:rsid w:val="797631E4"/>
    <w:rsid w:val="799B3603"/>
    <w:rsid w:val="7A0F0261"/>
    <w:rsid w:val="7AA8667E"/>
    <w:rsid w:val="7AB12D67"/>
    <w:rsid w:val="7B076E5C"/>
    <w:rsid w:val="7B0A89CE"/>
    <w:rsid w:val="7BA90672"/>
    <w:rsid w:val="7BAA620F"/>
    <w:rsid w:val="7BAFB43C"/>
    <w:rsid w:val="7BE07891"/>
    <w:rsid w:val="7BE4451B"/>
    <w:rsid w:val="7C3F6B48"/>
    <w:rsid w:val="7C623E8E"/>
    <w:rsid w:val="7C751EB7"/>
    <w:rsid w:val="7CB0FCA8"/>
    <w:rsid w:val="7CE4390B"/>
    <w:rsid w:val="7D09C62D"/>
    <w:rsid w:val="7D2D21D4"/>
    <w:rsid w:val="7D32FA8A"/>
    <w:rsid w:val="7D627B72"/>
    <w:rsid w:val="7DC56DF3"/>
    <w:rsid w:val="7DD7B37F"/>
    <w:rsid w:val="7EE79C21"/>
    <w:rsid w:val="7F3A7675"/>
    <w:rsid w:val="7FB25B13"/>
    <w:rsid w:val="7FCDA9C5"/>
    <w:rsid w:val="7FE91C2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7DDA6A"/>
  <w14:defaultImageDpi w14:val="300"/>
  <w15:chartTrackingRefBased/>
  <w15:docId w15:val="{470B0DC1-15A5-481C-AF06-2A4E4B2D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182A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65D9D"/>
    <w:rPr>
      <w:rFonts w:ascii="Lucida Grande" w:hAnsi="Lucida Grande"/>
      <w:sz w:val="18"/>
      <w:szCs w:val="18"/>
    </w:rPr>
  </w:style>
  <w:style w:type="paragraph" w:styleId="Intestazione">
    <w:name w:val="header"/>
    <w:basedOn w:val="Normale"/>
    <w:rsid w:val="00A1412C"/>
    <w:pPr>
      <w:tabs>
        <w:tab w:val="center" w:pos="4819"/>
        <w:tab w:val="right" w:pos="9638"/>
      </w:tabs>
    </w:pPr>
  </w:style>
  <w:style w:type="paragraph" w:styleId="Pidipagina">
    <w:name w:val="footer"/>
    <w:basedOn w:val="Normale"/>
    <w:semiHidden/>
    <w:rsid w:val="00A1412C"/>
    <w:pPr>
      <w:tabs>
        <w:tab w:val="center" w:pos="4819"/>
        <w:tab w:val="right" w:pos="9638"/>
      </w:tabs>
    </w:pPr>
  </w:style>
  <w:style w:type="character" w:styleId="Collegamentoipertestuale">
    <w:name w:val="Hyperlink"/>
    <w:uiPriority w:val="99"/>
    <w:unhideWhenUsed/>
    <w:rsid w:val="00C72EFF"/>
    <w:rPr>
      <w:color w:val="0000FF"/>
      <w:u w:val="single"/>
    </w:rPr>
  </w:style>
  <w:style w:type="paragraph" w:styleId="NormaleWeb">
    <w:name w:val="Normal (Web)"/>
    <w:basedOn w:val="Normale"/>
    <w:uiPriority w:val="99"/>
    <w:semiHidden/>
    <w:unhideWhenUsed/>
    <w:rsid w:val="006D020E"/>
    <w:pPr>
      <w:spacing w:before="100" w:beforeAutospacing="1" w:after="100" w:afterAutospacing="1"/>
    </w:pPr>
    <w:rPr>
      <w:rFonts w:eastAsiaTheme="minorEastAsia"/>
    </w:rPr>
  </w:style>
  <w:style w:type="paragraph" w:styleId="Paragrafoelenco">
    <w:name w:val="List Paragraph"/>
    <w:basedOn w:val="Normale"/>
    <w:uiPriority w:val="34"/>
    <w:qFormat/>
    <w:rsid w:val="00B95CBE"/>
    <w:pPr>
      <w:ind w:left="720"/>
      <w:contextualSpacing/>
    </w:pPr>
  </w:style>
  <w:style w:type="character" w:styleId="Rimandocommento">
    <w:name w:val="annotation reference"/>
    <w:basedOn w:val="Carpredefinitoparagrafo"/>
    <w:uiPriority w:val="99"/>
    <w:semiHidden/>
    <w:unhideWhenUsed/>
    <w:rsid w:val="00840D3A"/>
    <w:rPr>
      <w:sz w:val="16"/>
      <w:szCs w:val="16"/>
    </w:rPr>
  </w:style>
  <w:style w:type="paragraph" w:styleId="Testocommento">
    <w:name w:val="annotation text"/>
    <w:basedOn w:val="Normale"/>
    <w:link w:val="TestocommentoCarattere"/>
    <w:uiPriority w:val="99"/>
    <w:unhideWhenUsed/>
    <w:rsid w:val="00840D3A"/>
    <w:rPr>
      <w:sz w:val="20"/>
      <w:szCs w:val="20"/>
    </w:rPr>
  </w:style>
  <w:style w:type="character" w:customStyle="1" w:styleId="TestocommentoCarattere">
    <w:name w:val="Testo commento Carattere"/>
    <w:basedOn w:val="Carpredefinitoparagrafo"/>
    <w:link w:val="Testocommento"/>
    <w:uiPriority w:val="99"/>
    <w:rsid w:val="00840D3A"/>
  </w:style>
  <w:style w:type="paragraph" w:styleId="Soggettocommento">
    <w:name w:val="annotation subject"/>
    <w:basedOn w:val="Testocommento"/>
    <w:next w:val="Testocommento"/>
    <w:link w:val="SoggettocommentoCarattere"/>
    <w:uiPriority w:val="99"/>
    <w:semiHidden/>
    <w:unhideWhenUsed/>
    <w:rsid w:val="00840D3A"/>
    <w:rPr>
      <w:b/>
      <w:bCs/>
    </w:rPr>
  </w:style>
  <w:style w:type="character" w:customStyle="1" w:styleId="SoggettocommentoCarattere">
    <w:name w:val="Soggetto commento Carattere"/>
    <w:basedOn w:val="TestocommentoCarattere"/>
    <w:link w:val="Soggettocommento"/>
    <w:uiPriority w:val="99"/>
    <w:semiHidden/>
    <w:rsid w:val="00840D3A"/>
    <w:rPr>
      <w:b/>
      <w:bCs/>
    </w:rPr>
  </w:style>
  <w:style w:type="table" w:styleId="Grigliatabella">
    <w:name w:val="Table Grid"/>
    <w:basedOn w:val="Tabellanormale"/>
    <w:uiPriority w:val="39"/>
    <w:rsid w:val="0025715E"/>
    <w:pPr>
      <w:spacing w:after="120" w:line="264" w:lineRule="auto"/>
    </w:pPr>
    <w:rPr>
      <w:rFonts w:asciiTheme="minorHAnsi" w:eastAsiaTheme="minorEastAsia"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71"/>
    <w:semiHidden/>
    <w:rsid w:val="003C67E8"/>
    <w:rPr>
      <w:sz w:val="24"/>
      <w:szCs w:val="24"/>
    </w:rPr>
  </w:style>
  <w:style w:type="paragraph" w:styleId="Testonotaapidipagina">
    <w:name w:val="footnote text"/>
    <w:basedOn w:val="Normale"/>
    <w:link w:val="TestonotaapidipaginaCarattere"/>
    <w:uiPriority w:val="99"/>
    <w:semiHidden/>
    <w:unhideWhenUsed/>
    <w:rsid w:val="003C67E8"/>
    <w:rPr>
      <w:sz w:val="20"/>
      <w:szCs w:val="20"/>
    </w:rPr>
  </w:style>
  <w:style w:type="character" w:customStyle="1" w:styleId="TestonotaapidipaginaCarattere">
    <w:name w:val="Testo nota a piè di pagina Carattere"/>
    <w:basedOn w:val="Carpredefinitoparagrafo"/>
    <w:link w:val="Testonotaapidipagina"/>
    <w:uiPriority w:val="99"/>
    <w:semiHidden/>
    <w:rsid w:val="003C67E8"/>
  </w:style>
  <w:style w:type="character" w:styleId="Rimandonotaapidipagina">
    <w:name w:val="footnote reference"/>
    <w:basedOn w:val="Carpredefinitoparagrafo"/>
    <w:uiPriority w:val="99"/>
    <w:semiHidden/>
    <w:unhideWhenUsed/>
    <w:rsid w:val="003C67E8"/>
    <w:rPr>
      <w:vertAlign w:val="superscript"/>
    </w:rPr>
  </w:style>
  <w:style w:type="character" w:customStyle="1" w:styleId="Titolo1Carattere">
    <w:name w:val="Titolo 1 Carattere"/>
    <w:basedOn w:val="Carpredefinitoparagrafo"/>
    <w:link w:val="Titolo1"/>
    <w:uiPriority w:val="9"/>
    <w:rsid w:val="00182A36"/>
    <w:rPr>
      <w:rFonts w:asciiTheme="majorHAnsi" w:eastAsiaTheme="majorEastAsia" w:hAnsiTheme="majorHAnsi" w:cstheme="majorBidi"/>
      <w:color w:val="2E74B5" w:themeColor="accent1" w:themeShade="BF"/>
      <w:sz w:val="32"/>
      <w:szCs w:val="32"/>
    </w:rPr>
  </w:style>
  <w:style w:type="character" w:styleId="Menzionenonrisolta">
    <w:name w:val="Unresolved Mention"/>
    <w:basedOn w:val="Carpredefinitoparagrafo"/>
    <w:uiPriority w:val="99"/>
    <w:semiHidden/>
    <w:unhideWhenUsed/>
    <w:rsid w:val="0026035A"/>
    <w:rPr>
      <w:color w:val="605E5C"/>
      <w:shd w:val="clear" w:color="auto" w:fill="E1DFDD"/>
    </w:rPr>
  </w:style>
  <w:style w:type="character" w:styleId="Enfasigrassetto">
    <w:name w:val="Strong"/>
    <w:basedOn w:val="Carpredefinitoparagrafo"/>
    <w:uiPriority w:val="22"/>
    <w:qFormat/>
    <w:rsid w:val="00A30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1665">
      <w:bodyDiv w:val="1"/>
      <w:marLeft w:val="0"/>
      <w:marRight w:val="0"/>
      <w:marTop w:val="0"/>
      <w:marBottom w:val="0"/>
      <w:divBdr>
        <w:top w:val="none" w:sz="0" w:space="0" w:color="auto"/>
        <w:left w:val="none" w:sz="0" w:space="0" w:color="auto"/>
        <w:bottom w:val="none" w:sz="0" w:space="0" w:color="auto"/>
        <w:right w:val="none" w:sz="0" w:space="0" w:color="auto"/>
      </w:divBdr>
    </w:div>
    <w:div w:id="420954355">
      <w:bodyDiv w:val="1"/>
      <w:marLeft w:val="0"/>
      <w:marRight w:val="0"/>
      <w:marTop w:val="0"/>
      <w:marBottom w:val="0"/>
      <w:divBdr>
        <w:top w:val="none" w:sz="0" w:space="0" w:color="auto"/>
        <w:left w:val="none" w:sz="0" w:space="0" w:color="auto"/>
        <w:bottom w:val="none" w:sz="0" w:space="0" w:color="auto"/>
        <w:right w:val="none" w:sz="0" w:space="0" w:color="auto"/>
      </w:divBdr>
    </w:div>
    <w:div w:id="488064316">
      <w:bodyDiv w:val="1"/>
      <w:marLeft w:val="0"/>
      <w:marRight w:val="0"/>
      <w:marTop w:val="0"/>
      <w:marBottom w:val="0"/>
      <w:divBdr>
        <w:top w:val="none" w:sz="0" w:space="0" w:color="auto"/>
        <w:left w:val="none" w:sz="0" w:space="0" w:color="auto"/>
        <w:bottom w:val="none" w:sz="0" w:space="0" w:color="auto"/>
        <w:right w:val="none" w:sz="0" w:space="0" w:color="auto"/>
      </w:divBdr>
    </w:div>
    <w:div w:id="573316510">
      <w:bodyDiv w:val="1"/>
      <w:marLeft w:val="0"/>
      <w:marRight w:val="0"/>
      <w:marTop w:val="0"/>
      <w:marBottom w:val="0"/>
      <w:divBdr>
        <w:top w:val="none" w:sz="0" w:space="0" w:color="auto"/>
        <w:left w:val="none" w:sz="0" w:space="0" w:color="auto"/>
        <w:bottom w:val="none" w:sz="0" w:space="0" w:color="auto"/>
        <w:right w:val="none" w:sz="0" w:space="0" w:color="auto"/>
      </w:divBdr>
    </w:div>
    <w:div w:id="792016539">
      <w:bodyDiv w:val="1"/>
      <w:marLeft w:val="0"/>
      <w:marRight w:val="0"/>
      <w:marTop w:val="0"/>
      <w:marBottom w:val="0"/>
      <w:divBdr>
        <w:top w:val="none" w:sz="0" w:space="0" w:color="auto"/>
        <w:left w:val="none" w:sz="0" w:space="0" w:color="auto"/>
        <w:bottom w:val="none" w:sz="0" w:space="0" w:color="auto"/>
        <w:right w:val="none" w:sz="0" w:space="0" w:color="auto"/>
      </w:divBdr>
    </w:div>
    <w:div w:id="813105750">
      <w:bodyDiv w:val="1"/>
      <w:marLeft w:val="0"/>
      <w:marRight w:val="0"/>
      <w:marTop w:val="0"/>
      <w:marBottom w:val="0"/>
      <w:divBdr>
        <w:top w:val="none" w:sz="0" w:space="0" w:color="auto"/>
        <w:left w:val="none" w:sz="0" w:space="0" w:color="auto"/>
        <w:bottom w:val="none" w:sz="0" w:space="0" w:color="auto"/>
        <w:right w:val="none" w:sz="0" w:space="0" w:color="auto"/>
      </w:divBdr>
    </w:div>
    <w:div w:id="840313595">
      <w:bodyDiv w:val="1"/>
      <w:marLeft w:val="0"/>
      <w:marRight w:val="0"/>
      <w:marTop w:val="0"/>
      <w:marBottom w:val="0"/>
      <w:divBdr>
        <w:top w:val="none" w:sz="0" w:space="0" w:color="auto"/>
        <w:left w:val="none" w:sz="0" w:space="0" w:color="auto"/>
        <w:bottom w:val="none" w:sz="0" w:space="0" w:color="auto"/>
        <w:right w:val="none" w:sz="0" w:space="0" w:color="auto"/>
      </w:divBdr>
    </w:div>
    <w:div w:id="1225752318">
      <w:bodyDiv w:val="1"/>
      <w:marLeft w:val="0"/>
      <w:marRight w:val="0"/>
      <w:marTop w:val="0"/>
      <w:marBottom w:val="0"/>
      <w:divBdr>
        <w:top w:val="none" w:sz="0" w:space="0" w:color="auto"/>
        <w:left w:val="none" w:sz="0" w:space="0" w:color="auto"/>
        <w:bottom w:val="none" w:sz="0" w:space="0" w:color="auto"/>
        <w:right w:val="none" w:sz="0" w:space="0" w:color="auto"/>
      </w:divBdr>
    </w:div>
    <w:div w:id="1458256038">
      <w:bodyDiv w:val="1"/>
      <w:marLeft w:val="0"/>
      <w:marRight w:val="0"/>
      <w:marTop w:val="0"/>
      <w:marBottom w:val="0"/>
      <w:divBdr>
        <w:top w:val="none" w:sz="0" w:space="0" w:color="auto"/>
        <w:left w:val="none" w:sz="0" w:space="0" w:color="auto"/>
        <w:bottom w:val="none" w:sz="0" w:space="0" w:color="auto"/>
        <w:right w:val="none" w:sz="0" w:space="0" w:color="auto"/>
      </w:divBdr>
    </w:div>
    <w:div w:id="1966037931">
      <w:bodyDiv w:val="1"/>
      <w:marLeft w:val="0"/>
      <w:marRight w:val="0"/>
      <w:marTop w:val="0"/>
      <w:marBottom w:val="0"/>
      <w:divBdr>
        <w:top w:val="none" w:sz="0" w:space="0" w:color="auto"/>
        <w:left w:val="none" w:sz="0" w:space="0" w:color="auto"/>
        <w:bottom w:val="none" w:sz="0" w:space="0" w:color="auto"/>
        <w:right w:val="none" w:sz="0" w:space="0" w:color="auto"/>
      </w:divBdr>
    </w:div>
    <w:div w:id="2009675643">
      <w:bodyDiv w:val="1"/>
      <w:marLeft w:val="0"/>
      <w:marRight w:val="0"/>
      <w:marTop w:val="0"/>
      <w:marBottom w:val="0"/>
      <w:divBdr>
        <w:top w:val="none" w:sz="0" w:space="0" w:color="auto"/>
        <w:left w:val="none" w:sz="0" w:space="0" w:color="auto"/>
        <w:bottom w:val="none" w:sz="0" w:space="0" w:color="auto"/>
        <w:right w:val="none" w:sz="0" w:space="0" w:color="auto"/>
      </w:divBdr>
    </w:div>
    <w:div w:id="2147382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rmativaprivacyancic.it/informativa-sul-trattamento-dei-dati-personali-per-finalita-di-informazione-commerciale.aspx" TargetMode="External"/><Relationship Id="rId18" Type="http://schemas.openxmlformats.org/officeDocument/2006/relationships/hyperlink" Target="https://www.informativaprivacyancic.it/informativa-sul-trattamento-dei-dati-personali-per-finalita-di-informazione-commerciale.aspx" TargetMode="External"/><Relationship Id="rId26" Type="http://schemas.openxmlformats.org/officeDocument/2006/relationships/hyperlink" Target="https://www.informativaprivacyancic.it/informativa-sul-trattamento-dei-dati-personali-per-finalita-di-informazione-commerciale.asp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formativaprivacyancic.it/informativa-sul-trattamento-dei-dati-personali-per-finalita-di-informazione-commerciale.asp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formativaprivacyancic.it/informativa-sul-trattamento-dei-dati-personali-per-finalita-di-informazione-commerciale.aspx" TargetMode="External"/><Relationship Id="rId17" Type="http://schemas.openxmlformats.org/officeDocument/2006/relationships/hyperlink" Target="https://www.informativaprivacyancic.it/informativa-sul-trattamento-dei-dati-personali-per-finalita-di-informazione-commerciale.aspx" TargetMode="External"/><Relationship Id="rId25" Type="http://schemas.openxmlformats.org/officeDocument/2006/relationships/hyperlink" Target="https://www.informativaprivacyancic.it/informativa-sul-trattamento-dei-dati-personali-per-finalita-di-informazione-commerciale.aspx" TargetMode="External"/><Relationship Id="rId33" Type="http://schemas.openxmlformats.org/officeDocument/2006/relationships/hyperlink" Target="mailto:privacy@simest.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formativaprivacyancic.it/informativa-sul-trattamento-dei-dati-personali-per-finalita-di-informazione-commerciale.aspx" TargetMode="External"/><Relationship Id="rId20" Type="http://schemas.openxmlformats.org/officeDocument/2006/relationships/hyperlink" Target="https://www.informativaprivacyancic.it/informativa-sul-trattamento-dei-dati-personali-per-finalita-di-informazione-commerciale.aspx" TargetMode="External"/><Relationship Id="rId29" Type="http://schemas.openxmlformats.org/officeDocument/2006/relationships/hyperlink" Target="https://www.informativaprivacyancic.it/informativa-sul-trattamento-dei-dati-personali-per-finalita-di-informazione-commercia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ormativaprivacyancic.it/informativa-sul-trattamento-dei-dati-personali-per-finalita-di-informazione-commerciale.aspx" TargetMode="External"/><Relationship Id="rId24" Type="http://schemas.openxmlformats.org/officeDocument/2006/relationships/hyperlink" Target="https://www.informativaprivacyancic.it/informativa-sul-trattamento-dei-dati-personali-per-finalita-di-informazione-commerciale.aspx" TargetMode="External"/><Relationship Id="rId32" Type="http://schemas.openxmlformats.org/officeDocument/2006/relationships/hyperlink" Target="https://www.informativaprivacyancic.it/informativa-sul-trattamento-dei-dati-personali-per-finalita-di-informazione-commerciale.aspx" TargetMode="External"/><Relationship Id="rId37" Type="http://schemas.openxmlformats.org/officeDocument/2006/relationships/footer" Target="footer3.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informativaprivacyancic.it/informativa-sul-trattamento-dei-dati-personali-per-finalita-di-informazione-commerciale.aspx" TargetMode="External"/><Relationship Id="rId23" Type="http://schemas.openxmlformats.org/officeDocument/2006/relationships/hyperlink" Target="https://www.informativaprivacyancic.it/informativa-sul-trattamento-dei-dati-personali-per-finalita-di-informazione-commerciale.aspx" TargetMode="External"/><Relationship Id="rId28" Type="http://schemas.openxmlformats.org/officeDocument/2006/relationships/hyperlink" Target="https://www.informativaprivacyancic.it/informativa-sul-trattamento-dei-dati-personali-per-finalita-di-informazione-commerciale.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formativaprivacyancic.it/informativa-sul-trattamento-dei-dati-personali-per-finalita-di-informazione-commerciale.aspx" TargetMode="External"/><Relationship Id="rId31" Type="http://schemas.openxmlformats.org/officeDocument/2006/relationships/hyperlink" Target="https://www.informativaprivacyancic.it/informativa-sul-trattamento-dei-dati-personali-per-finalita-di-informazione-commercial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rmativaprivacyancic.it/informativa-sul-trattamento-dei-dati-personali-per-finalita-di-informazione-commerciale.aspx" TargetMode="External"/><Relationship Id="rId22" Type="http://schemas.openxmlformats.org/officeDocument/2006/relationships/hyperlink" Target="https://www.informativaprivacyancic.it/informativa-sul-trattamento-dei-dati-personali-per-finalita-di-informazione-commerciale.aspx" TargetMode="External"/><Relationship Id="rId27" Type="http://schemas.openxmlformats.org/officeDocument/2006/relationships/hyperlink" Target="https://www.informativaprivacyancic.it/informativa-sul-trattamento-dei-dati-personali-per-finalita-di-informazione-commerciale.aspx" TargetMode="External"/><Relationship Id="rId30" Type="http://schemas.openxmlformats.org/officeDocument/2006/relationships/hyperlink" Target="https://www.informativaprivacyancic.it/informativa-sul-trattamento-dei-dati-personali-per-finalita-di-informazione-commerciale.aspx"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55CE4729F9F74DBE36FB03A00CC074" ma:contentTypeVersion="13" ma:contentTypeDescription="Creare un nuovo documento." ma:contentTypeScope="" ma:versionID="43234475a2bfb5dee14a4ab7373380f9">
  <xsd:schema xmlns:xsd="http://www.w3.org/2001/XMLSchema" xmlns:xs="http://www.w3.org/2001/XMLSchema" xmlns:p="http://schemas.microsoft.com/office/2006/metadata/properties" xmlns:ns2="fa99d917-0f72-44fa-aa8f-61965dd4b308" xmlns:ns3="ac17dc7e-4ab4-4436-b287-019c86ecfa88" targetNamespace="http://schemas.microsoft.com/office/2006/metadata/properties" ma:root="true" ma:fieldsID="0556c9978f107eb67c854aaab78c3fb0" ns2:_="" ns3:_="">
    <xsd:import namespace="fa99d917-0f72-44fa-aa8f-61965dd4b308"/>
    <xsd:import namespace="ac17dc7e-4ab4-4436-b287-019c86ecfa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9d917-0f72-44fa-aa8f-61965dd4b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8bab173f-08ba-427e-9860-4c347b4b32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17dc7e-4ab4-4436-b287-019c86ecfa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6328eb3-e68e-4ad4-b3ed-4a932142bf4c}" ma:internalName="TaxCatchAll" ma:showField="CatchAllData" ma:web="ac17dc7e-4ab4-4436-b287-019c86ecf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9d917-0f72-44fa-aa8f-61965dd4b308">
      <Terms xmlns="http://schemas.microsoft.com/office/infopath/2007/PartnerControls"/>
    </lcf76f155ced4ddcb4097134ff3c332f>
    <TaxCatchAll xmlns="ac17dc7e-4ab4-4436-b287-019c86ecfa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01E3-0721-403C-9322-3B9E4E8E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9d917-0f72-44fa-aa8f-61965dd4b308"/>
    <ds:schemaRef ds:uri="ac17dc7e-4ab4-4436-b287-019c86ecf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28E6E-AF88-40AB-A3E4-9B3B1BADCCE7}">
  <ds:schemaRefs>
    <ds:schemaRef ds:uri="http://schemas.microsoft.com/office/2006/metadata/properties"/>
    <ds:schemaRef ds:uri="http://schemas.microsoft.com/office/infopath/2007/PartnerControls"/>
    <ds:schemaRef ds:uri="fa99d917-0f72-44fa-aa8f-61965dd4b308"/>
    <ds:schemaRef ds:uri="ac17dc7e-4ab4-4436-b287-019c86ecfa88"/>
  </ds:schemaRefs>
</ds:datastoreItem>
</file>

<file path=customXml/itemProps3.xml><?xml version="1.0" encoding="utf-8"?>
<ds:datastoreItem xmlns:ds="http://schemas.openxmlformats.org/officeDocument/2006/customXml" ds:itemID="{26820722-B11C-425F-9811-851AC270E727}">
  <ds:schemaRefs>
    <ds:schemaRef ds:uri="http://schemas.microsoft.com/sharepoint/v3/contenttype/forms"/>
  </ds:schemaRefs>
</ds:datastoreItem>
</file>

<file path=customXml/itemProps4.xml><?xml version="1.0" encoding="utf-8"?>
<ds:datastoreItem xmlns:ds="http://schemas.openxmlformats.org/officeDocument/2006/customXml" ds:itemID="{11F5798E-DF98-418D-A041-24EAE567C76C}">
  <ds:schemaRefs>
    <ds:schemaRef ds:uri="http://schemas.openxmlformats.org/officeDocument/2006/bibliography"/>
  </ds:schemaRefs>
</ds:datastoreItem>
</file>

<file path=docMetadata/LabelInfo.xml><?xml version="1.0" encoding="utf-8"?>
<clbl:labelList xmlns:clbl="http://schemas.microsoft.com/office/2020/mipLabelMetadata">
  <clbl:label id="{83c93e7b-0677-41d1-ad77-556e8cce763f}"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2078</Words>
  <Characters>16547</Characters>
  <Application>Microsoft Office Word</Application>
  <DocSecurity>0</DocSecurity>
  <Lines>367</Lines>
  <Paragraphs>116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Manuela Trischitta</cp:lastModifiedBy>
  <cp:revision>9</cp:revision>
  <cp:lastPrinted>2026-03-15T10:14:00Z</cp:lastPrinted>
  <dcterms:created xsi:type="dcterms:W3CDTF">2026-04-02T09:59:00Z</dcterms:created>
  <dcterms:modified xsi:type="dcterms:W3CDTF">2026-04-02T11:31:00Z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#737373,9,Arial</vt:lpwstr>
  </property>
  <property fmtid="{D5CDD505-2E9C-101B-9397-08002B2CF9AE}" pid="4" name="ClassificationContentMarkingFooterText">
    <vt:lpwstr>Strettamente Riservato - Secret</vt:lpwstr>
  </property>
  <property fmtid="{D5CDD505-2E9C-101B-9397-08002B2CF9AE}" pid="5" name="MSIP_Label_83c93e7b-0677-41d1-ad77-556e8cce763f_Enabled">
    <vt:lpwstr>true</vt:lpwstr>
  </property>
  <property fmtid="{D5CDD505-2E9C-101B-9397-08002B2CF9AE}" pid="6" name="MSIP_Label_83c93e7b-0677-41d1-ad77-556e8cce763f_SetDate">
    <vt:lpwstr>2024-02-15T16:46:59Z</vt:lpwstr>
  </property>
  <property fmtid="{D5CDD505-2E9C-101B-9397-08002B2CF9AE}" pid="7" name="MSIP_Label_83c93e7b-0677-41d1-ad77-556e8cce763f_Method">
    <vt:lpwstr>Privileged</vt:lpwstr>
  </property>
  <property fmtid="{D5CDD505-2E9C-101B-9397-08002B2CF9AE}" pid="8" name="MSIP_Label_83c93e7b-0677-41d1-ad77-556e8cce763f_Name">
    <vt:lpwstr>83c93e7b-0677-41d1-ad77-556e8cce763f</vt:lpwstr>
  </property>
  <property fmtid="{D5CDD505-2E9C-101B-9397-08002B2CF9AE}" pid="9" name="MSIP_Label_83c93e7b-0677-41d1-ad77-556e8cce763f_SiteId">
    <vt:lpwstr>8c4b47b5-ea35-4370-817f-95066d4f8467</vt:lpwstr>
  </property>
  <property fmtid="{D5CDD505-2E9C-101B-9397-08002B2CF9AE}" pid="10" name="MSIP_Label_83c93e7b-0677-41d1-ad77-556e8cce763f_ActionId">
    <vt:lpwstr>80aee4d7-312c-4142-9f52-78ccd5e50280</vt:lpwstr>
  </property>
  <property fmtid="{D5CDD505-2E9C-101B-9397-08002B2CF9AE}" pid="11" name="MSIP_Label_83c93e7b-0677-41d1-ad77-556e8cce763f_ContentBits">
    <vt:lpwstr>2</vt:lpwstr>
  </property>
  <property fmtid="{D5CDD505-2E9C-101B-9397-08002B2CF9AE}" pid="12" name="ContentTypeId">
    <vt:lpwstr>0x0101005055CE4729F9F74DBE36FB03A00CC074</vt:lpwstr>
  </property>
</Properties>
</file>